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72" w:rsidRDefault="00973B72" w:rsidP="004E37D9">
      <w:pPr>
        <w:pStyle w:val="BodyText"/>
        <w:rPr>
          <w:b/>
          <w:u w:val="single"/>
        </w:rPr>
      </w:pPr>
    </w:p>
    <w:p w:rsidR="004E37D9" w:rsidRPr="00576281" w:rsidRDefault="00C8307C" w:rsidP="004E37D9">
      <w:pPr>
        <w:pStyle w:val="BodyText"/>
        <w:rPr>
          <w:b/>
          <w:u w:val="single"/>
        </w:rPr>
      </w:pPr>
      <w:r>
        <w:rPr>
          <w:b/>
          <w:u w:val="single"/>
        </w:rPr>
        <w:t xml:space="preserve">Setup your profile </w:t>
      </w:r>
    </w:p>
    <w:p w:rsidR="004E37D9" w:rsidRDefault="004E37D9" w:rsidP="004E37D9">
      <w:pPr>
        <w:pStyle w:val="BodyText"/>
        <w:numPr>
          <w:ilvl w:val="0"/>
          <w:numId w:val="1"/>
        </w:numPr>
        <w:spacing w:line="240" w:lineRule="auto"/>
      </w:pPr>
      <w:r>
        <w:t xml:space="preserve">Obtain the registration link from your </w:t>
      </w:r>
      <w:r w:rsidR="00B30A09">
        <w:t xml:space="preserve">WSIB-approved </w:t>
      </w:r>
      <w:r>
        <w:t xml:space="preserve">Health and Safety Excellence </w:t>
      </w:r>
      <w:r w:rsidR="00B30A09">
        <w:t>program provider</w:t>
      </w:r>
      <w:r>
        <w:t>. Use the Google Chrome internet browser to access the link for the best experience.</w:t>
      </w:r>
    </w:p>
    <w:p w:rsidR="004E37D9" w:rsidRDefault="00B30A09" w:rsidP="004E37D9">
      <w:pPr>
        <w:pStyle w:val="BodyText"/>
        <w:numPr>
          <w:ilvl w:val="0"/>
          <w:numId w:val="1"/>
        </w:numPr>
        <w:spacing w:line="240" w:lineRule="auto"/>
      </w:pPr>
      <w:r>
        <w:t>To setup your employer profil</w:t>
      </w:r>
      <w:r w:rsidR="00C8307C">
        <w:t>e, the following information is</w:t>
      </w:r>
      <w:r>
        <w:t xml:space="preserve"> required: WSIB account number, employer legal name, your first and last n</w:t>
      </w:r>
      <w:r w:rsidR="004E37D9">
        <w:t>ame, and your email address. Enter the information into the appropriate boxes on the ‘Create New Account’ page.</w:t>
      </w:r>
    </w:p>
    <w:p w:rsidR="00B30A09" w:rsidRDefault="004E37D9" w:rsidP="004E37D9">
      <w:pPr>
        <w:pStyle w:val="BodyText"/>
        <w:numPr>
          <w:ilvl w:val="0"/>
          <w:numId w:val="1"/>
        </w:numPr>
        <w:spacing w:line="240" w:lineRule="auto"/>
      </w:pPr>
      <w:r>
        <w:t xml:space="preserve">The system will send a verification email to </w:t>
      </w:r>
      <w:r w:rsidR="00B30A09">
        <w:t>the</w:t>
      </w:r>
      <w:r>
        <w:t xml:space="preserve"> email address</w:t>
      </w:r>
      <w:r w:rsidR="00B30A09">
        <w:t xml:space="preserve"> you provided</w:t>
      </w:r>
      <w:r>
        <w:t xml:space="preserve">. </w:t>
      </w:r>
    </w:p>
    <w:p w:rsidR="00392F68" w:rsidRDefault="004E37D9" w:rsidP="00B30A09">
      <w:pPr>
        <w:pStyle w:val="BodyText"/>
        <w:numPr>
          <w:ilvl w:val="0"/>
          <w:numId w:val="1"/>
        </w:numPr>
        <w:spacing w:line="240" w:lineRule="auto"/>
      </w:pPr>
      <w:r>
        <w:t xml:space="preserve">Click on the link within the email </w:t>
      </w:r>
      <w:r w:rsidR="00392F68">
        <w:t>received.</w:t>
      </w:r>
      <w:r>
        <w:t xml:space="preserve"> Clicking on the link will take yo</w:t>
      </w:r>
      <w:r w:rsidR="00392F68">
        <w:t xml:space="preserve">u </w:t>
      </w:r>
      <w:r>
        <w:t xml:space="preserve">to </w:t>
      </w:r>
      <w:r w:rsidR="00392F68">
        <w:t xml:space="preserve">a ‘Set Password’ </w:t>
      </w:r>
      <w:r>
        <w:t xml:space="preserve">page. </w:t>
      </w:r>
    </w:p>
    <w:p w:rsidR="00934742" w:rsidRDefault="00204515" w:rsidP="00204515">
      <w:pPr>
        <w:pStyle w:val="ListParagraph"/>
        <w:numPr>
          <w:ilvl w:val="0"/>
          <w:numId w:val="1"/>
        </w:numPr>
        <w:spacing w:line="240" w:lineRule="auto"/>
      </w:pPr>
      <w:r>
        <w:t xml:space="preserve">Create </w:t>
      </w:r>
      <w:r w:rsidRPr="00204515">
        <w:t xml:space="preserve">and remember your password. </w:t>
      </w:r>
      <w:r>
        <w:t>Click on the 'Login</w:t>
      </w:r>
      <w:r w:rsidRPr="00204515">
        <w:t>' button.</w:t>
      </w:r>
    </w:p>
    <w:p w:rsidR="00B30A09" w:rsidRDefault="00934742" w:rsidP="009A24BA">
      <w:pPr>
        <w:pStyle w:val="BodyText"/>
        <w:numPr>
          <w:ilvl w:val="0"/>
          <w:numId w:val="1"/>
        </w:numPr>
        <w:spacing w:line="240" w:lineRule="auto"/>
      </w:pPr>
      <w:r>
        <w:t xml:space="preserve">You are now in the system. The first page you will see displays your company name with </w:t>
      </w:r>
      <w:r w:rsidR="009C3C98">
        <w:t xml:space="preserve">four </w:t>
      </w:r>
      <w:r>
        <w:t>buttons: ‘View’, ‘Edit’, ‘Dashboard’</w:t>
      </w:r>
      <w:r w:rsidR="009C3C98">
        <w:t xml:space="preserve"> and ‘Email Notifications’.</w:t>
      </w:r>
      <w:r>
        <w:t xml:space="preserve"> </w:t>
      </w:r>
      <w:r w:rsidR="00B30A09">
        <w:t xml:space="preserve"> </w:t>
      </w:r>
    </w:p>
    <w:p w:rsidR="004E37D9" w:rsidRDefault="004E37D9" w:rsidP="004E37D9">
      <w:pPr>
        <w:pStyle w:val="BodyText"/>
      </w:pPr>
      <w:r>
        <w:t xml:space="preserve"> </w:t>
      </w:r>
    </w:p>
    <w:p w:rsidR="004E37D9" w:rsidRPr="00576281" w:rsidRDefault="004E37D9" w:rsidP="004E37D9">
      <w:pPr>
        <w:pStyle w:val="BodyText"/>
        <w:rPr>
          <w:b/>
          <w:u w:val="single"/>
        </w:rPr>
      </w:pPr>
      <w:r w:rsidRPr="00576281">
        <w:rPr>
          <w:b/>
          <w:u w:val="single"/>
        </w:rPr>
        <w:t xml:space="preserve">Complete the </w:t>
      </w:r>
      <w:r w:rsidR="00B30A09">
        <w:rPr>
          <w:b/>
          <w:u w:val="single"/>
        </w:rPr>
        <w:t xml:space="preserve">health and safety </w:t>
      </w:r>
      <w:r w:rsidR="00C8307C">
        <w:rPr>
          <w:b/>
          <w:u w:val="single"/>
        </w:rPr>
        <w:t>a</w:t>
      </w:r>
      <w:r w:rsidRPr="00576281">
        <w:rPr>
          <w:b/>
          <w:u w:val="single"/>
        </w:rPr>
        <w:t>ssessment</w:t>
      </w:r>
    </w:p>
    <w:p w:rsidR="004E37D9" w:rsidRDefault="00B30A09" w:rsidP="004E37D9">
      <w:pPr>
        <w:pStyle w:val="BodyText"/>
        <w:spacing w:line="240" w:lineRule="auto"/>
      </w:pPr>
      <w:r>
        <w:t xml:space="preserve">The </w:t>
      </w:r>
      <w:r w:rsidR="00973B72">
        <w:t xml:space="preserve">owner, </w:t>
      </w:r>
      <w:r>
        <w:t>senior manager</w:t>
      </w:r>
      <w:r w:rsidR="00973B72">
        <w:t>, or person</w:t>
      </w:r>
      <w:r>
        <w:t xml:space="preserve"> responsible for health and safety in your company should complete the assessment.</w:t>
      </w:r>
      <w:r w:rsidR="004E37D9">
        <w:t xml:space="preserve"> This should take about 10-15 minutes.</w:t>
      </w:r>
    </w:p>
    <w:p w:rsidR="004E37D9" w:rsidRDefault="004E37D9" w:rsidP="004E37D9">
      <w:pPr>
        <w:pStyle w:val="BodyText"/>
        <w:numPr>
          <w:ilvl w:val="0"/>
          <w:numId w:val="3"/>
        </w:numPr>
        <w:spacing w:line="240" w:lineRule="auto"/>
      </w:pPr>
      <w:r>
        <w:t xml:space="preserve">Click on the 'Dashboard' </w:t>
      </w:r>
      <w:r w:rsidR="00973B72">
        <w:t xml:space="preserve">button </w:t>
      </w:r>
      <w:r>
        <w:t>then the 'Assessment' button.</w:t>
      </w:r>
    </w:p>
    <w:p w:rsidR="004E37D9" w:rsidRDefault="004E37D9" w:rsidP="004E37D9">
      <w:pPr>
        <w:pStyle w:val="BodyText"/>
        <w:numPr>
          <w:ilvl w:val="0"/>
          <w:numId w:val="3"/>
        </w:numPr>
        <w:spacing w:line="240" w:lineRule="auto"/>
      </w:pPr>
      <w:r>
        <w:t xml:space="preserve">Answer the questions on the assessment by clicking on the available answer options. </w:t>
      </w:r>
    </w:p>
    <w:p w:rsidR="004E37D9" w:rsidRDefault="004E37D9" w:rsidP="004E37D9">
      <w:pPr>
        <w:pStyle w:val="BodyText"/>
        <w:numPr>
          <w:ilvl w:val="0"/>
          <w:numId w:val="3"/>
        </w:numPr>
        <w:spacing w:line="240" w:lineRule="auto"/>
      </w:pPr>
      <w:r>
        <w:t xml:space="preserve">Click on 'Save Draft' </w:t>
      </w:r>
      <w:r w:rsidR="00973B72">
        <w:t xml:space="preserve">button </w:t>
      </w:r>
      <w:r>
        <w:t xml:space="preserve">if </w:t>
      </w:r>
      <w:r w:rsidR="00B30A09">
        <w:t xml:space="preserve">you are </w:t>
      </w:r>
      <w:r>
        <w:t>unable to complete in one sitting. The progress bar displays how close you are to completion.</w:t>
      </w:r>
    </w:p>
    <w:p w:rsidR="004E37D9" w:rsidRDefault="00B30A09" w:rsidP="004E37D9">
      <w:pPr>
        <w:pStyle w:val="BodyText"/>
        <w:numPr>
          <w:ilvl w:val="0"/>
          <w:numId w:val="3"/>
        </w:numPr>
        <w:spacing w:line="240" w:lineRule="auto"/>
      </w:pPr>
      <w:r>
        <w:t>Once you have answered all the questions, c</w:t>
      </w:r>
      <w:r w:rsidR="004E37D9">
        <w:t xml:space="preserve">lick on </w:t>
      </w:r>
      <w:r w:rsidR="00973B72">
        <w:t xml:space="preserve">the </w:t>
      </w:r>
      <w:r w:rsidR="004E37D9">
        <w:t>'Done'</w:t>
      </w:r>
      <w:r w:rsidR="00973B72">
        <w:t xml:space="preserve"> button</w:t>
      </w:r>
      <w:r w:rsidR="004E37D9">
        <w:t xml:space="preserve">. </w:t>
      </w:r>
      <w:r>
        <w:t>Based on your responses, a</w:t>
      </w:r>
      <w:r w:rsidR="004E37D9">
        <w:t xml:space="preserve"> list of recommended health and safety topics will display on the next screen.</w:t>
      </w:r>
      <w:r w:rsidR="00091C93">
        <w:t xml:space="preserve"> </w:t>
      </w:r>
    </w:p>
    <w:p w:rsidR="004E37D9" w:rsidRDefault="004E37D9" w:rsidP="004E37D9">
      <w:pPr>
        <w:pStyle w:val="BodyText"/>
      </w:pPr>
      <w:r>
        <w:t xml:space="preserve"> </w:t>
      </w:r>
    </w:p>
    <w:p w:rsidR="004E37D9" w:rsidRPr="00576281" w:rsidRDefault="00BD77DC" w:rsidP="004E37D9">
      <w:pPr>
        <w:pStyle w:val="BodyText"/>
        <w:rPr>
          <w:b/>
          <w:u w:val="single"/>
        </w:rPr>
      </w:pPr>
      <w:r>
        <w:rPr>
          <w:b/>
          <w:u w:val="single"/>
        </w:rPr>
        <w:t xml:space="preserve">Complete your </w:t>
      </w:r>
      <w:r w:rsidR="00C8307C">
        <w:rPr>
          <w:b/>
          <w:u w:val="single"/>
        </w:rPr>
        <w:t>action p</w:t>
      </w:r>
      <w:r w:rsidR="00856906">
        <w:rPr>
          <w:b/>
          <w:u w:val="single"/>
        </w:rPr>
        <w:t>lan</w:t>
      </w:r>
      <w:r w:rsidR="004E37D9" w:rsidRPr="00576281">
        <w:rPr>
          <w:b/>
          <w:u w:val="single"/>
        </w:rPr>
        <w:t xml:space="preserve"> </w:t>
      </w:r>
    </w:p>
    <w:p w:rsidR="004E37D9" w:rsidRDefault="004E37D9" w:rsidP="007B7929">
      <w:pPr>
        <w:pStyle w:val="BodyText"/>
        <w:spacing w:line="240" w:lineRule="auto"/>
      </w:pPr>
      <w:r>
        <w:t xml:space="preserve">Click on the 'Dashboard' </w:t>
      </w:r>
      <w:r w:rsidR="00973B72">
        <w:t xml:space="preserve">button </w:t>
      </w:r>
      <w:r>
        <w:t xml:space="preserve">then the 'Select </w:t>
      </w:r>
      <w:r w:rsidR="004066A5">
        <w:t>a</w:t>
      </w:r>
      <w:r>
        <w:t xml:space="preserve">ction </w:t>
      </w:r>
      <w:r w:rsidR="004066A5">
        <w:t>p</w:t>
      </w:r>
      <w:r>
        <w:t xml:space="preserve">lan </w:t>
      </w:r>
      <w:r w:rsidR="004066A5">
        <w:t>t</w:t>
      </w:r>
      <w:r>
        <w:t>opics' button.</w:t>
      </w:r>
      <w:r w:rsidR="00BD77DC">
        <w:t xml:space="preserve"> Your business name and program provider will be pre-populate</w:t>
      </w:r>
      <w:r w:rsidR="00F66573">
        <w:t>d</w:t>
      </w:r>
      <w:r w:rsidR="00BD77DC">
        <w:t xml:space="preserve"> for you.</w:t>
      </w:r>
    </w:p>
    <w:p w:rsidR="00BD77DC" w:rsidRDefault="00BD77DC" w:rsidP="007B7929">
      <w:pPr>
        <w:pStyle w:val="BodyText"/>
        <w:spacing w:line="240" w:lineRule="auto"/>
      </w:pPr>
    </w:p>
    <w:p w:rsidR="00BD77DC" w:rsidRPr="007B7929" w:rsidRDefault="00BD77DC" w:rsidP="007B7929">
      <w:pPr>
        <w:spacing w:line="240" w:lineRule="auto"/>
        <w:ind w:firstLine="360"/>
        <w:rPr>
          <w:rFonts w:cstheme="minorHAnsi"/>
          <w:b/>
        </w:rPr>
      </w:pPr>
      <w:r w:rsidRPr="007B7929">
        <w:rPr>
          <w:rFonts w:cstheme="minorHAnsi"/>
          <w:b/>
        </w:rPr>
        <w:t xml:space="preserve">Scoping </w:t>
      </w:r>
    </w:p>
    <w:p w:rsidR="00BD77DC" w:rsidRPr="00BD77DC" w:rsidRDefault="00BD77DC" w:rsidP="00BD77DC">
      <w:pPr>
        <w:pStyle w:val="ListParagraph"/>
        <w:numPr>
          <w:ilvl w:val="0"/>
          <w:numId w:val="27"/>
        </w:numPr>
        <w:spacing w:line="240" w:lineRule="auto"/>
        <w:rPr>
          <w:rFonts w:cstheme="minorHAnsi"/>
          <w:color w:val="auto"/>
        </w:rPr>
      </w:pPr>
      <w:r w:rsidRPr="00D13A68">
        <w:rPr>
          <w:rFonts w:cstheme="minorHAnsi"/>
          <w:bCs/>
          <w:color w:val="auto"/>
        </w:rPr>
        <w:t>This option only applies to employers with a single WSIB account number with multiple locations</w:t>
      </w:r>
      <w:r>
        <w:rPr>
          <w:rFonts w:cstheme="minorHAnsi"/>
          <w:bCs/>
          <w:color w:val="auto"/>
        </w:rPr>
        <w:t xml:space="preserve"> or l</w:t>
      </w:r>
      <w:r w:rsidRPr="00D13A68">
        <w:rPr>
          <w:rFonts w:cstheme="minorHAnsi"/>
          <w:bCs/>
          <w:color w:val="auto"/>
        </w:rPr>
        <w:t>ines of business. Select if you will be scoping your action plan which is defined as implementing one or more of your topics to less than 100% of your locations or lines of business.</w:t>
      </w:r>
    </w:p>
    <w:p w:rsidR="00BD77DC" w:rsidRPr="00BD77DC" w:rsidRDefault="00BD77DC" w:rsidP="00BD77DC">
      <w:pPr>
        <w:pStyle w:val="ListParagraph"/>
        <w:numPr>
          <w:ilvl w:val="0"/>
          <w:numId w:val="27"/>
        </w:numPr>
        <w:spacing w:line="240" w:lineRule="auto"/>
        <w:rPr>
          <w:rFonts w:cstheme="minorHAnsi"/>
          <w:color w:val="auto"/>
        </w:rPr>
      </w:pPr>
      <w:r>
        <w:rPr>
          <w:rFonts w:cstheme="minorHAnsi"/>
          <w:bCs/>
          <w:color w:val="auto"/>
        </w:rPr>
        <w:t xml:space="preserve">If you select the scoping option, you </w:t>
      </w:r>
      <w:r w:rsidR="00F66573">
        <w:rPr>
          <w:rFonts w:cstheme="minorHAnsi"/>
          <w:bCs/>
          <w:color w:val="auto"/>
        </w:rPr>
        <w:t xml:space="preserve">also </w:t>
      </w:r>
      <w:r>
        <w:rPr>
          <w:rFonts w:cstheme="minorHAnsi"/>
          <w:bCs/>
          <w:color w:val="auto"/>
        </w:rPr>
        <w:t>need to enter the scoping %. To calculate the percentage, divide the payroll impacted by scope (total payroll of locations or lines of business where the action plan topics will be implemented) by the total account payroll of the WSIB account number registered in the program.</w:t>
      </w:r>
      <w:r w:rsidRPr="00D13A68">
        <w:rPr>
          <w:rFonts w:cstheme="minorHAnsi"/>
          <w:bCs/>
          <w:color w:val="auto"/>
        </w:rPr>
        <w:t xml:space="preserve"> </w:t>
      </w:r>
    </w:p>
    <w:p w:rsidR="00BD77DC" w:rsidRPr="00D13A68" w:rsidRDefault="00BD77DC" w:rsidP="00BD77DC">
      <w:pPr>
        <w:pStyle w:val="ListParagraph"/>
        <w:numPr>
          <w:ilvl w:val="0"/>
          <w:numId w:val="27"/>
        </w:numPr>
        <w:spacing w:line="240" w:lineRule="auto"/>
        <w:rPr>
          <w:rFonts w:cstheme="minorHAnsi"/>
          <w:color w:val="auto"/>
        </w:rPr>
      </w:pPr>
      <w:r w:rsidRPr="00D13A68">
        <w:rPr>
          <w:rFonts w:cstheme="minorHAnsi"/>
          <w:color w:val="auto"/>
          <w:lang w:val="en"/>
        </w:rPr>
        <w:t>Financial recognition will be based on the scope of implementation – your provider can give you more detailed information on this option.</w:t>
      </w:r>
    </w:p>
    <w:p w:rsidR="00BD77DC" w:rsidRDefault="00BD77DC" w:rsidP="007B7929">
      <w:pPr>
        <w:pStyle w:val="BodyText"/>
        <w:spacing w:line="240" w:lineRule="auto"/>
      </w:pPr>
    </w:p>
    <w:p w:rsidR="00BD77DC" w:rsidRPr="007B7929" w:rsidRDefault="00BD77DC" w:rsidP="007B7929">
      <w:pPr>
        <w:pStyle w:val="BodyText"/>
        <w:spacing w:line="240" w:lineRule="auto"/>
        <w:ind w:firstLine="360"/>
        <w:rPr>
          <w:b/>
        </w:rPr>
      </w:pPr>
      <w:r w:rsidRPr="007B7929">
        <w:rPr>
          <w:b/>
        </w:rPr>
        <w:t>Se</w:t>
      </w:r>
      <w:r w:rsidR="00B655FC" w:rsidRPr="007B7929">
        <w:rPr>
          <w:b/>
        </w:rPr>
        <w:t>lecting action plan topics</w:t>
      </w:r>
    </w:p>
    <w:p w:rsidR="004E37D9" w:rsidRDefault="004E37D9" w:rsidP="007B7929">
      <w:pPr>
        <w:pStyle w:val="BodyText"/>
        <w:numPr>
          <w:ilvl w:val="0"/>
          <w:numId w:val="28"/>
        </w:numPr>
        <w:spacing w:line="240" w:lineRule="auto"/>
      </w:pPr>
      <w:r>
        <w:t xml:space="preserve">The level that you </w:t>
      </w:r>
      <w:r w:rsidR="00856906">
        <w:t>have been placed in (based on your assessment results)</w:t>
      </w:r>
      <w:r>
        <w:t xml:space="preserve"> is </w:t>
      </w:r>
      <w:r w:rsidR="00091C93">
        <w:t xml:space="preserve">noted with a star beside it as well as the </w:t>
      </w:r>
      <w:r>
        <w:t>recommended health and safety topics</w:t>
      </w:r>
      <w:r w:rsidR="00973B72">
        <w:t>.</w:t>
      </w:r>
      <w:r>
        <w:t xml:space="preserve"> </w:t>
      </w:r>
    </w:p>
    <w:p w:rsidR="004E37D9" w:rsidRPr="007B7929" w:rsidRDefault="004E37D9" w:rsidP="007B7929">
      <w:pPr>
        <w:pStyle w:val="BodyText"/>
        <w:numPr>
          <w:ilvl w:val="0"/>
          <w:numId w:val="28"/>
        </w:numPr>
        <w:spacing w:line="240" w:lineRule="auto"/>
      </w:pPr>
      <w:r>
        <w:t xml:space="preserve">Click on </w:t>
      </w:r>
      <w:r w:rsidR="00A26D8C">
        <w:t xml:space="preserve">a topic name or arrow beside it </w:t>
      </w:r>
      <w:r>
        <w:t xml:space="preserve">to display </w:t>
      </w:r>
      <w:r w:rsidR="00BD77DC">
        <w:t xml:space="preserve">the topic description and any topics that are suggested to complete prior to selecting the topic and/or other topics that are recommended to work on at the same time. </w:t>
      </w:r>
      <w:r w:rsidRPr="007B7929">
        <w:t xml:space="preserve">Contact your </w:t>
      </w:r>
      <w:r w:rsidR="00A26D8C">
        <w:t>p</w:t>
      </w:r>
      <w:r w:rsidRPr="007B7929">
        <w:t>rovider if you have questions about the topics.</w:t>
      </w:r>
    </w:p>
    <w:p w:rsidR="004E37D9" w:rsidRDefault="004E37D9" w:rsidP="007B7929">
      <w:pPr>
        <w:pStyle w:val="BodyText"/>
        <w:numPr>
          <w:ilvl w:val="0"/>
          <w:numId w:val="28"/>
        </w:numPr>
        <w:spacing w:line="240" w:lineRule="auto"/>
      </w:pPr>
      <w:r>
        <w:t xml:space="preserve">Select a </w:t>
      </w:r>
      <w:r w:rsidRPr="00C03D10">
        <w:rPr>
          <w:u w:val="single"/>
        </w:rPr>
        <w:t>minimum of one to a maximum of five health and safety topics</w:t>
      </w:r>
      <w:r w:rsidR="001C33FD">
        <w:t xml:space="preserve"> for your action p</w:t>
      </w:r>
      <w:r>
        <w:t>lan:</w:t>
      </w:r>
    </w:p>
    <w:p w:rsidR="004E37D9" w:rsidRDefault="009A24BA" w:rsidP="004E37D9">
      <w:pPr>
        <w:pStyle w:val="BodyText"/>
        <w:numPr>
          <w:ilvl w:val="0"/>
          <w:numId w:val="7"/>
        </w:numPr>
        <w:spacing w:line="240" w:lineRule="auto"/>
      </w:pPr>
      <w:r>
        <w:t>Click on the blue “-</w:t>
      </w:r>
      <w:r w:rsidR="00797EBF">
        <w:t>“symbol</w:t>
      </w:r>
      <w:r w:rsidR="004E37D9">
        <w:t xml:space="preserve"> </w:t>
      </w:r>
      <w:r w:rsidR="004E37D9" w:rsidRPr="00576281">
        <w:rPr>
          <w:noProof/>
        </w:rPr>
        <w:drawing>
          <wp:inline distT="0" distB="0" distL="0" distR="0" wp14:anchorId="4897AB42" wp14:editId="7D91EC2C">
            <wp:extent cx="146304" cy="15544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304" cy="155448"/>
                    </a:xfrm>
                    <a:prstGeom prst="rect">
                      <a:avLst/>
                    </a:prstGeom>
                  </pic:spPr>
                </pic:pic>
              </a:graphicData>
            </a:graphic>
          </wp:inline>
        </w:drawing>
      </w:r>
      <w:r w:rsidR="004E37D9">
        <w:t xml:space="preserve">to remove a </w:t>
      </w:r>
      <w:r w:rsidR="00F66573">
        <w:t xml:space="preserve">topic </w:t>
      </w:r>
      <w:r w:rsidR="004E37D9">
        <w:t xml:space="preserve">from the </w:t>
      </w:r>
      <w:r w:rsidR="00F66573">
        <w:t>‘</w:t>
      </w:r>
      <w:r w:rsidR="004E37D9">
        <w:t>Selected Topic(s)</w:t>
      </w:r>
      <w:r w:rsidR="00F66573">
        <w:t>’</w:t>
      </w:r>
      <w:r w:rsidR="004E37D9">
        <w:t xml:space="preserve"> section.</w:t>
      </w:r>
    </w:p>
    <w:p w:rsidR="004E37D9" w:rsidRDefault="004E37D9" w:rsidP="004E37D9">
      <w:pPr>
        <w:pStyle w:val="BodyText"/>
        <w:numPr>
          <w:ilvl w:val="0"/>
          <w:numId w:val="7"/>
        </w:numPr>
        <w:spacing w:line="240" w:lineRule="auto"/>
      </w:pPr>
      <w:r>
        <w:lastRenderedPageBreak/>
        <w:t xml:space="preserve">Click on the blank tick-boxes to select other </w:t>
      </w:r>
      <w:r w:rsidR="00F66573">
        <w:t>t</w:t>
      </w:r>
      <w:r>
        <w:t xml:space="preserve">opics. Once you click the topic, </w:t>
      </w:r>
      <w:r w:rsidR="001C33FD">
        <w:t>it</w:t>
      </w:r>
      <w:r>
        <w:t xml:space="preserve"> will display in the ‘Selected Topic(s)’ section on the right side of the screen.</w:t>
      </w:r>
    </w:p>
    <w:p w:rsidR="00A26D8C" w:rsidRDefault="00A26D8C" w:rsidP="007B7929">
      <w:pPr>
        <w:pStyle w:val="BodyText"/>
        <w:spacing w:line="240" w:lineRule="auto"/>
      </w:pPr>
    </w:p>
    <w:p w:rsidR="00A26D8C" w:rsidRPr="007B7929" w:rsidRDefault="00A26D8C" w:rsidP="007B7929">
      <w:pPr>
        <w:pStyle w:val="BodyText"/>
        <w:spacing w:line="240" w:lineRule="auto"/>
        <w:ind w:firstLine="360"/>
        <w:rPr>
          <w:b/>
        </w:rPr>
      </w:pPr>
      <w:r w:rsidRPr="007B7929">
        <w:rPr>
          <w:b/>
        </w:rPr>
        <w:t>Topic selection document</w:t>
      </w:r>
      <w:r w:rsidR="005C3083">
        <w:rPr>
          <w:b/>
        </w:rPr>
        <w:t xml:space="preserve"> (optional)</w:t>
      </w:r>
      <w:bookmarkStart w:id="0" w:name="_GoBack"/>
      <w:bookmarkEnd w:id="0"/>
    </w:p>
    <w:p w:rsidR="00A26D8C" w:rsidRDefault="00A26D8C" w:rsidP="007B7929">
      <w:pPr>
        <w:pStyle w:val="BodyText"/>
        <w:numPr>
          <w:ilvl w:val="0"/>
          <w:numId w:val="29"/>
        </w:numPr>
        <w:spacing w:line="240" w:lineRule="auto"/>
      </w:pPr>
      <w:r>
        <w:t xml:space="preserve">Check with your provider </w:t>
      </w:r>
      <w:r w:rsidR="00F66573">
        <w:t xml:space="preserve">to see </w:t>
      </w:r>
      <w:r>
        <w:t xml:space="preserve">if they want you to upload a document to support topic selection. </w:t>
      </w:r>
    </w:p>
    <w:p w:rsidR="00A26D8C" w:rsidRDefault="00A26D8C" w:rsidP="007B7929">
      <w:pPr>
        <w:pStyle w:val="BodyText"/>
        <w:numPr>
          <w:ilvl w:val="0"/>
          <w:numId w:val="29"/>
        </w:numPr>
        <w:spacing w:line="240" w:lineRule="auto"/>
      </w:pPr>
      <w:r>
        <w:t xml:space="preserve">To upload a document, </w:t>
      </w:r>
      <w:r w:rsidR="00F66573">
        <w:t>c</w:t>
      </w:r>
      <w:r>
        <w:t>lick on ‘Choose File’</w:t>
      </w:r>
      <w:r w:rsidR="00B655FC">
        <w:t xml:space="preserve"> button and provide a description of the document.</w:t>
      </w:r>
    </w:p>
    <w:p w:rsidR="00B655FC" w:rsidRDefault="00B655FC" w:rsidP="007B7929">
      <w:pPr>
        <w:pStyle w:val="BodyText"/>
        <w:spacing w:line="240" w:lineRule="auto"/>
      </w:pPr>
    </w:p>
    <w:p w:rsidR="00B655FC" w:rsidRPr="007B7929" w:rsidRDefault="00B655FC" w:rsidP="007B7929">
      <w:pPr>
        <w:pStyle w:val="BodyText"/>
        <w:spacing w:line="240" w:lineRule="auto"/>
        <w:ind w:firstLine="360"/>
        <w:rPr>
          <w:b/>
        </w:rPr>
      </w:pPr>
      <w:r w:rsidRPr="007B7929">
        <w:rPr>
          <w:b/>
        </w:rPr>
        <w:t>Save and submit action plan to provider</w:t>
      </w:r>
    </w:p>
    <w:p w:rsidR="00973B72" w:rsidRDefault="00973B72" w:rsidP="007B7929">
      <w:pPr>
        <w:pStyle w:val="ListParagraph"/>
        <w:numPr>
          <w:ilvl w:val="0"/>
          <w:numId w:val="30"/>
        </w:numPr>
        <w:spacing w:line="240" w:lineRule="auto"/>
      </w:pPr>
      <w:r>
        <w:t>Click on the 'Save</w:t>
      </w:r>
      <w:r w:rsidRPr="00973B72">
        <w:t xml:space="preserve">' </w:t>
      </w:r>
      <w:r>
        <w:t xml:space="preserve">button </w:t>
      </w:r>
      <w:r w:rsidRPr="00973B72">
        <w:t>if you are unable to complete in one sitting</w:t>
      </w:r>
      <w:r>
        <w:t>. The ‘Change to’</w:t>
      </w:r>
      <w:r w:rsidR="00797EBF">
        <w:t xml:space="preserve"> box </w:t>
      </w:r>
      <w:r w:rsidR="0078639F">
        <w:t xml:space="preserve">at the bottom of the screen </w:t>
      </w:r>
      <w:r w:rsidR="00797EBF">
        <w:t xml:space="preserve">should display </w:t>
      </w:r>
      <w:r>
        <w:t xml:space="preserve">‘Draft’ when you are saving a draft version and not yet ready to send to your program provider. You can go back into it at another time by clicking on </w:t>
      </w:r>
      <w:r w:rsidR="00F66573">
        <w:t xml:space="preserve">the </w:t>
      </w:r>
      <w:r>
        <w:t>‘Dashboard’ button and the ‘View</w:t>
      </w:r>
      <w:r w:rsidR="0078639F">
        <w:t>/edit action plan topics</w:t>
      </w:r>
      <w:r>
        <w:t xml:space="preserve">’ button.  </w:t>
      </w:r>
    </w:p>
    <w:p w:rsidR="004E37D9" w:rsidRDefault="004E37D9" w:rsidP="007B7929">
      <w:pPr>
        <w:pStyle w:val="ListParagraph"/>
        <w:numPr>
          <w:ilvl w:val="0"/>
          <w:numId w:val="30"/>
        </w:numPr>
        <w:spacing w:line="240" w:lineRule="auto"/>
      </w:pPr>
      <w:r w:rsidRPr="004B0A3A">
        <w:t>You can add and save note</w:t>
      </w:r>
      <w:r w:rsidR="00973B72">
        <w:t>s/comments by clicking on the 'V</w:t>
      </w:r>
      <w:r w:rsidRPr="004B0A3A">
        <w:t>iew' button</w:t>
      </w:r>
      <w:r w:rsidR="001C33FD">
        <w:t xml:space="preserve"> at the top of the screen</w:t>
      </w:r>
      <w:r w:rsidR="004066A5">
        <w:t xml:space="preserve"> – this brings you to the action plan page. Type </w:t>
      </w:r>
      <w:r w:rsidR="00973B72">
        <w:t>your notes/comments into the ‘Add new comment’ section at the bottom of the screen</w:t>
      </w:r>
      <w:r w:rsidRPr="004B0A3A">
        <w:t>.</w:t>
      </w:r>
      <w:r w:rsidR="005761F0">
        <w:t xml:space="preserve"> For example,</w:t>
      </w:r>
      <w:r w:rsidR="005761F0" w:rsidRPr="005761F0">
        <w:t xml:space="preserve"> comments may include discussion summaries between </w:t>
      </w:r>
      <w:r w:rsidR="005761F0">
        <w:t>you</w:t>
      </w:r>
      <w:r w:rsidR="005761F0" w:rsidRPr="005761F0">
        <w:t xml:space="preserve"> and </w:t>
      </w:r>
      <w:r w:rsidR="005761F0">
        <w:t>your provider as well as your</w:t>
      </w:r>
      <w:r w:rsidR="005761F0" w:rsidRPr="005761F0">
        <w:t xml:space="preserve"> rationale for the selection of health and safety topics</w:t>
      </w:r>
      <w:r w:rsidR="005761F0">
        <w:t>.</w:t>
      </w:r>
      <w:r w:rsidR="00B655FC">
        <w:t xml:space="preserve"> To return to the previous screen, click the back arrow at the top of the page.</w:t>
      </w:r>
    </w:p>
    <w:p w:rsidR="00797EBF" w:rsidRDefault="001C33FD" w:rsidP="007B7929">
      <w:pPr>
        <w:pStyle w:val="BodyText"/>
        <w:numPr>
          <w:ilvl w:val="0"/>
          <w:numId w:val="30"/>
        </w:numPr>
        <w:spacing w:line="240" w:lineRule="auto"/>
      </w:pPr>
      <w:r>
        <w:t>Once you are satisfied</w:t>
      </w:r>
      <w:r w:rsidR="004E37D9">
        <w:t xml:space="preserve"> with your health and safety topics, </w:t>
      </w:r>
      <w:r w:rsidR="00B655FC">
        <w:t xml:space="preserve">have completed the scoping section (if applicable) and uploaded your optional topic selection document, </w:t>
      </w:r>
      <w:r w:rsidR="004E37D9">
        <w:t xml:space="preserve">scroll down to </w:t>
      </w:r>
      <w:r>
        <w:t xml:space="preserve">the </w:t>
      </w:r>
      <w:r w:rsidR="00797EBF">
        <w:t>'Change to' box</w:t>
      </w:r>
      <w:r w:rsidR="004E37D9">
        <w:t xml:space="preserve"> </w:t>
      </w:r>
      <w:r w:rsidR="0078639F">
        <w:t xml:space="preserve">at the bottom of the screen </w:t>
      </w:r>
      <w:r w:rsidR="004E37D9">
        <w:t xml:space="preserve">and select 'Ready for </w:t>
      </w:r>
      <w:r w:rsidR="00171AF6">
        <w:t>r</w:t>
      </w:r>
      <w:r w:rsidR="004E37D9">
        <w:t xml:space="preserve">eview'. </w:t>
      </w:r>
    </w:p>
    <w:p w:rsidR="004E37D9" w:rsidRDefault="00797EBF" w:rsidP="007B7929">
      <w:pPr>
        <w:pStyle w:val="BodyText"/>
        <w:numPr>
          <w:ilvl w:val="0"/>
          <w:numId w:val="30"/>
        </w:numPr>
        <w:spacing w:line="240" w:lineRule="auto"/>
      </w:pPr>
      <w:r>
        <w:t xml:space="preserve">Click on the ‘Save’ button. </w:t>
      </w:r>
      <w:r w:rsidR="00B655FC" w:rsidRPr="00552F9F">
        <w:t xml:space="preserve">You will receive a confirmation message that your action plan has been updated. </w:t>
      </w:r>
      <w:r w:rsidR="004E37D9" w:rsidRPr="00552F9F">
        <w:t xml:space="preserve">Your Provider </w:t>
      </w:r>
      <w:r w:rsidR="001C33FD" w:rsidRPr="00552F9F">
        <w:t>will receive a notification to review and approve your action plan.</w:t>
      </w:r>
      <w:r w:rsidR="001C33FD">
        <w:t xml:space="preserve"> </w:t>
      </w:r>
    </w:p>
    <w:p w:rsidR="004E37D9" w:rsidRDefault="004E37D9" w:rsidP="004E37D9">
      <w:pPr>
        <w:pStyle w:val="BodyText"/>
      </w:pPr>
    </w:p>
    <w:p w:rsidR="004E37D9" w:rsidRPr="00A012BE" w:rsidRDefault="00C8307C" w:rsidP="004E37D9">
      <w:pPr>
        <w:pStyle w:val="BodyText"/>
        <w:rPr>
          <w:b/>
          <w:u w:val="single"/>
        </w:rPr>
      </w:pPr>
      <w:r>
        <w:rPr>
          <w:b/>
          <w:u w:val="single"/>
        </w:rPr>
        <w:t>Culture s</w:t>
      </w:r>
      <w:r w:rsidR="004E37D9" w:rsidRPr="00A012BE">
        <w:rPr>
          <w:b/>
          <w:u w:val="single"/>
        </w:rPr>
        <w:t>urvey</w:t>
      </w:r>
      <w:r w:rsidR="004E37D9">
        <w:rPr>
          <w:b/>
          <w:u w:val="single"/>
        </w:rPr>
        <w:t xml:space="preserve"> (optional)</w:t>
      </w:r>
    </w:p>
    <w:p w:rsidR="004E37D9" w:rsidRDefault="004E37D9" w:rsidP="00B30A09">
      <w:pPr>
        <w:pStyle w:val="BodyText"/>
        <w:spacing w:line="240" w:lineRule="auto"/>
      </w:pPr>
      <w:r>
        <w:t>We encourage you</w:t>
      </w:r>
      <w:r w:rsidR="000C3AAB">
        <w:t xml:space="preserve"> and other employees from your business</w:t>
      </w:r>
      <w:r>
        <w:t xml:space="preserve"> to complete the survey</w:t>
      </w:r>
      <w:r w:rsidR="001C33FD">
        <w:t>. It</w:t>
      </w:r>
      <w:r>
        <w:t xml:space="preserve"> </w:t>
      </w:r>
      <w:r w:rsidR="001C33FD">
        <w:t xml:space="preserve">should </w:t>
      </w:r>
      <w:r>
        <w:t>take less than 5 minutes to complete.</w:t>
      </w:r>
    </w:p>
    <w:p w:rsidR="004E37D9" w:rsidRDefault="004E37D9" w:rsidP="004E37D9">
      <w:pPr>
        <w:pStyle w:val="BodyText"/>
        <w:numPr>
          <w:ilvl w:val="0"/>
          <w:numId w:val="9"/>
        </w:numPr>
        <w:spacing w:line="240" w:lineRule="auto"/>
      </w:pPr>
      <w:r>
        <w:t xml:space="preserve">Click on the 'Dashboard' </w:t>
      </w:r>
      <w:r w:rsidR="00797EBF">
        <w:t xml:space="preserve">button </w:t>
      </w:r>
      <w:r>
        <w:t xml:space="preserve">then the 'Culture </w:t>
      </w:r>
      <w:r w:rsidR="00171AF6">
        <w:t>su</w:t>
      </w:r>
      <w:r>
        <w:t xml:space="preserve">rvey' button. </w:t>
      </w:r>
    </w:p>
    <w:p w:rsidR="001C33FD" w:rsidRPr="001F67C2" w:rsidRDefault="004E37D9" w:rsidP="005761F0">
      <w:pPr>
        <w:pStyle w:val="BodyText"/>
        <w:numPr>
          <w:ilvl w:val="0"/>
          <w:numId w:val="9"/>
        </w:numPr>
        <w:spacing w:line="240" w:lineRule="auto"/>
      </w:pPr>
      <w:r>
        <w:t xml:space="preserve">Copy the </w:t>
      </w:r>
      <w:r w:rsidR="00797EBF">
        <w:t xml:space="preserve">entire </w:t>
      </w:r>
      <w:r>
        <w:t xml:space="preserve">link on </w:t>
      </w:r>
      <w:r w:rsidR="00797EBF">
        <w:t xml:space="preserve">your browser’s </w:t>
      </w:r>
      <w:r>
        <w:t xml:space="preserve">address bar </w:t>
      </w:r>
      <w:r w:rsidR="00797EBF">
        <w:t xml:space="preserve">at the top </w:t>
      </w:r>
      <w:r w:rsidR="00B30A09">
        <w:t xml:space="preserve">(or </w:t>
      </w:r>
      <w:r w:rsidR="00797EBF">
        <w:t xml:space="preserve">click on </w:t>
      </w:r>
      <w:r w:rsidR="00B30A09">
        <w:t xml:space="preserve">the </w:t>
      </w:r>
      <w:r w:rsidR="001C33FD">
        <w:t>‘</w:t>
      </w:r>
      <w:r w:rsidR="00171AF6">
        <w:t>C</w:t>
      </w:r>
      <w:r w:rsidR="000C3AAB">
        <w:t>ulture survey link’ button</w:t>
      </w:r>
      <w:r w:rsidR="00B655FC">
        <w:t xml:space="preserve"> on the previous screen</w:t>
      </w:r>
      <w:r w:rsidR="000C3AAB">
        <w:t>)</w:t>
      </w:r>
      <w:r w:rsidR="00B655FC">
        <w:t>.</w:t>
      </w:r>
      <w:r w:rsidR="000C3AAB">
        <w:t xml:space="preserve"> </w:t>
      </w:r>
      <w:r>
        <w:t xml:space="preserve"> </w:t>
      </w:r>
    </w:p>
    <w:p w:rsidR="001C33FD" w:rsidRDefault="001C33FD" w:rsidP="00C60C42">
      <w:pPr>
        <w:pStyle w:val="ListParagraph"/>
        <w:numPr>
          <w:ilvl w:val="0"/>
          <w:numId w:val="9"/>
        </w:numPr>
        <w:spacing w:line="240" w:lineRule="auto"/>
      </w:pPr>
      <w:r>
        <w:t>Using your own email application</w:t>
      </w:r>
      <w:r w:rsidR="00797EBF">
        <w:t xml:space="preserve"> (such as ‘Microsoft Outlook’, ‘Gmail’, etc.)</w:t>
      </w:r>
      <w:r>
        <w:t xml:space="preserve">, open a new email message and paste </w:t>
      </w:r>
      <w:r w:rsidR="004E37D9">
        <w:t xml:space="preserve">the link </w:t>
      </w:r>
      <w:r>
        <w:t>in the body of the</w:t>
      </w:r>
      <w:r w:rsidR="004E37D9">
        <w:t xml:space="preserve"> email</w:t>
      </w:r>
      <w:r>
        <w:t>.</w:t>
      </w:r>
      <w:r w:rsidR="004E37D9">
        <w:t xml:space="preserve"> </w:t>
      </w:r>
      <w:r>
        <w:t xml:space="preserve">Add an introduction </w:t>
      </w:r>
      <w:r w:rsidR="00797EBF">
        <w:t xml:space="preserve">message </w:t>
      </w:r>
      <w:r>
        <w:t>encouraging</w:t>
      </w:r>
      <w:r w:rsidRPr="001C33FD">
        <w:t xml:space="preserve"> employees to complete the survey. It is anonymous and does not track or collect personal identifiers.</w:t>
      </w:r>
    </w:p>
    <w:p w:rsidR="004E37D9" w:rsidRDefault="001C33FD" w:rsidP="00BC32CC">
      <w:pPr>
        <w:pStyle w:val="BodyText"/>
        <w:numPr>
          <w:ilvl w:val="0"/>
          <w:numId w:val="9"/>
        </w:numPr>
        <w:spacing w:line="240" w:lineRule="auto"/>
      </w:pPr>
      <w:r>
        <w:t xml:space="preserve">Send the email </w:t>
      </w:r>
      <w:r w:rsidR="004E37D9">
        <w:t xml:space="preserve">to your employees (or a representative group of employees) across your organization. </w:t>
      </w:r>
    </w:p>
    <w:p w:rsidR="004E37D9" w:rsidRDefault="004E37D9">
      <w:pPr>
        <w:pStyle w:val="BodyText"/>
        <w:numPr>
          <w:ilvl w:val="0"/>
          <w:numId w:val="9"/>
        </w:numPr>
        <w:spacing w:line="240" w:lineRule="auto"/>
      </w:pPr>
      <w:r>
        <w:t xml:space="preserve">Once employees click on the link you sent, they will only see the survey screen and be able to complete the survey without </w:t>
      </w:r>
      <w:r w:rsidR="001C33FD">
        <w:t xml:space="preserve">having </w:t>
      </w:r>
      <w:r>
        <w:t xml:space="preserve">to </w:t>
      </w:r>
      <w:r w:rsidR="001C33FD">
        <w:t>log</w:t>
      </w:r>
      <w:r>
        <w:t xml:space="preserve"> in</w:t>
      </w:r>
      <w:r w:rsidR="001C33FD">
        <w:t>to the</w:t>
      </w:r>
      <w:r>
        <w:t xml:space="preserve"> system.</w:t>
      </w:r>
      <w:r w:rsidR="000C3AAB">
        <w:t xml:space="preserve"> They will receive their score and a corresponding legend similar to below:</w:t>
      </w:r>
    </w:p>
    <w:p w:rsidR="000C3AAB" w:rsidRDefault="000C3AAB" w:rsidP="007B7929">
      <w:pPr>
        <w:pStyle w:val="BodyText"/>
        <w:spacing w:line="240" w:lineRule="auto"/>
      </w:pPr>
      <w:r>
        <w:rPr>
          <w:noProof/>
        </w:rPr>
        <w:drawing>
          <wp:inline distT="0" distB="0" distL="0" distR="0" wp14:anchorId="4C35DC95" wp14:editId="1FE9ADC3">
            <wp:extent cx="920750" cy="743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0497" cy="751124"/>
                    </a:xfrm>
                    <a:prstGeom prst="rect">
                      <a:avLst/>
                    </a:prstGeom>
                  </pic:spPr>
                </pic:pic>
              </a:graphicData>
            </a:graphic>
          </wp:inline>
        </w:drawing>
      </w:r>
    </w:p>
    <w:p w:rsidR="000C3AAB" w:rsidRDefault="000C3AAB" w:rsidP="007B7929">
      <w:pPr>
        <w:pStyle w:val="BodyText"/>
        <w:spacing w:line="240" w:lineRule="auto"/>
      </w:pPr>
    </w:p>
    <w:p w:rsidR="004E37D9" w:rsidRDefault="001C33FD">
      <w:pPr>
        <w:pStyle w:val="BodyText"/>
        <w:numPr>
          <w:ilvl w:val="0"/>
          <w:numId w:val="9"/>
        </w:numPr>
        <w:spacing w:line="240" w:lineRule="auto"/>
      </w:pPr>
      <w:r>
        <w:t>The</w:t>
      </w:r>
      <w:r w:rsidR="000C3AAB">
        <w:t xml:space="preserve">ir </w:t>
      </w:r>
      <w:r>
        <w:t>r</w:t>
      </w:r>
      <w:r w:rsidR="004E37D9">
        <w:t xml:space="preserve">esults will </w:t>
      </w:r>
      <w:r w:rsidR="000C3AAB">
        <w:t xml:space="preserve">also </w:t>
      </w:r>
      <w:r w:rsidR="004E37D9">
        <w:t xml:space="preserve">summarize automatically and will be viewable </w:t>
      </w:r>
      <w:r>
        <w:t>only to you</w:t>
      </w:r>
      <w:r w:rsidR="004E37D9">
        <w:t xml:space="preserve"> under your 'Dashboard'</w:t>
      </w:r>
      <w:r w:rsidR="000C3AAB">
        <w:t xml:space="preserve"> in the ‘Culture Survey’ table. The number at the far right top of the table is the number of employees from your business who have completed the survey.    </w:t>
      </w:r>
    </w:p>
    <w:p w:rsidR="00415D32" w:rsidRDefault="004E37D9">
      <w:pPr>
        <w:pStyle w:val="ListParagraph"/>
        <w:numPr>
          <w:ilvl w:val="0"/>
          <w:numId w:val="9"/>
        </w:numPr>
        <w:spacing w:line="240" w:lineRule="auto"/>
      </w:pPr>
      <w:r>
        <w:t>While you can ask employees to retake the survey at any time, we recommend that you do so once a year to track the progress of your health and safety journey.</w:t>
      </w:r>
    </w:p>
    <w:p w:rsidR="005D3895" w:rsidRDefault="004E37D9" w:rsidP="00415D32">
      <w:pPr>
        <w:spacing w:line="240" w:lineRule="auto"/>
      </w:pPr>
      <w:r>
        <w:lastRenderedPageBreak/>
        <w:br/>
      </w:r>
      <w:r w:rsidR="00230712">
        <w:rPr>
          <w:b/>
          <w:u w:val="single"/>
        </w:rPr>
        <w:t>Implementation model, e</w:t>
      </w:r>
      <w:r w:rsidR="00E10017">
        <w:rPr>
          <w:b/>
          <w:u w:val="single"/>
        </w:rPr>
        <w:t xml:space="preserve">vidence </w:t>
      </w:r>
      <w:r w:rsidR="009C3C98">
        <w:rPr>
          <w:b/>
          <w:u w:val="single"/>
        </w:rPr>
        <w:t>s</w:t>
      </w:r>
      <w:r w:rsidR="00E10017">
        <w:rPr>
          <w:b/>
          <w:u w:val="single"/>
        </w:rPr>
        <w:t>tory</w:t>
      </w:r>
      <w:r w:rsidR="009C3C98">
        <w:rPr>
          <w:b/>
          <w:u w:val="single"/>
        </w:rPr>
        <w:t xml:space="preserve">, evidence files </w:t>
      </w:r>
      <w:r w:rsidR="00ED1F79">
        <w:rPr>
          <w:b/>
          <w:u w:val="single"/>
        </w:rPr>
        <w:t xml:space="preserve">and </w:t>
      </w:r>
      <w:r w:rsidR="00230712">
        <w:rPr>
          <w:b/>
          <w:u w:val="single"/>
        </w:rPr>
        <w:t xml:space="preserve">topic </w:t>
      </w:r>
      <w:r w:rsidR="009C3C98">
        <w:rPr>
          <w:b/>
          <w:u w:val="single"/>
        </w:rPr>
        <w:t>s</w:t>
      </w:r>
      <w:r w:rsidR="00ED1F79">
        <w:rPr>
          <w:b/>
          <w:u w:val="single"/>
        </w:rPr>
        <w:t>ubmission</w:t>
      </w:r>
      <w:r w:rsidR="00230712">
        <w:rPr>
          <w:b/>
          <w:u w:val="single"/>
        </w:rPr>
        <w:t xml:space="preserve"> for validation</w:t>
      </w:r>
    </w:p>
    <w:p w:rsidR="00B8076E" w:rsidRPr="006511FE" w:rsidRDefault="00874BE6" w:rsidP="00B8076E">
      <w:pPr>
        <w:pStyle w:val="Default"/>
        <w:rPr>
          <w:rFonts w:cstheme="minorHAnsi"/>
          <w:b/>
          <w:sz w:val="22"/>
          <w:szCs w:val="22"/>
        </w:rPr>
      </w:pPr>
      <w:r w:rsidRPr="006511FE">
        <w:rPr>
          <w:sz w:val="22"/>
          <w:szCs w:val="22"/>
        </w:rPr>
        <w:t xml:space="preserve">To navigate to the section where you </w:t>
      </w:r>
      <w:r w:rsidR="00230712">
        <w:rPr>
          <w:sz w:val="22"/>
          <w:szCs w:val="22"/>
        </w:rPr>
        <w:t xml:space="preserve">select your implementation model, </w:t>
      </w:r>
      <w:r w:rsidRPr="006511FE">
        <w:rPr>
          <w:sz w:val="22"/>
          <w:szCs w:val="22"/>
        </w:rPr>
        <w:t>explain</w:t>
      </w:r>
      <w:r w:rsidR="00E10017" w:rsidRPr="006511FE">
        <w:rPr>
          <w:sz w:val="22"/>
          <w:szCs w:val="22"/>
        </w:rPr>
        <w:t xml:space="preserve"> </w:t>
      </w:r>
      <w:r w:rsidR="009C3C98" w:rsidRPr="006511FE">
        <w:rPr>
          <w:sz w:val="22"/>
          <w:szCs w:val="22"/>
        </w:rPr>
        <w:t xml:space="preserve">the work you have completed </w:t>
      </w:r>
      <w:r w:rsidR="00B8076E">
        <w:rPr>
          <w:sz w:val="22"/>
          <w:szCs w:val="22"/>
        </w:rPr>
        <w:t xml:space="preserve">and upload evidence files </w:t>
      </w:r>
      <w:r w:rsidR="009C3C98" w:rsidRPr="006511FE">
        <w:rPr>
          <w:sz w:val="22"/>
          <w:szCs w:val="22"/>
        </w:rPr>
        <w:t>to support the topic requirements</w:t>
      </w:r>
      <w:r w:rsidR="00230712">
        <w:rPr>
          <w:sz w:val="22"/>
          <w:szCs w:val="22"/>
        </w:rPr>
        <w:t xml:space="preserve"> </w:t>
      </w:r>
      <w:r w:rsidRPr="006511FE">
        <w:rPr>
          <w:sz w:val="22"/>
          <w:szCs w:val="22"/>
        </w:rPr>
        <w:t>c</w:t>
      </w:r>
      <w:r w:rsidR="00ED1F79" w:rsidRPr="006511FE">
        <w:rPr>
          <w:sz w:val="22"/>
          <w:szCs w:val="22"/>
        </w:rPr>
        <w:t>lick</w:t>
      </w:r>
      <w:r w:rsidR="00E10017" w:rsidRPr="006511FE">
        <w:rPr>
          <w:sz w:val="22"/>
          <w:szCs w:val="22"/>
        </w:rPr>
        <w:t xml:space="preserve"> on </w:t>
      </w:r>
      <w:r w:rsidR="009C3C98" w:rsidRPr="006511FE">
        <w:rPr>
          <w:sz w:val="22"/>
          <w:szCs w:val="22"/>
        </w:rPr>
        <w:t xml:space="preserve">the </w:t>
      </w:r>
      <w:r w:rsidR="00F73199" w:rsidRPr="006511FE">
        <w:rPr>
          <w:sz w:val="22"/>
          <w:szCs w:val="22"/>
        </w:rPr>
        <w:t>‘</w:t>
      </w:r>
      <w:r w:rsidR="00E10017" w:rsidRPr="006511FE">
        <w:rPr>
          <w:sz w:val="22"/>
          <w:szCs w:val="22"/>
        </w:rPr>
        <w:t xml:space="preserve">Evidence </w:t>
      </w:r>
      <w:r w:rsidR="00EF70F9">
        <w:rPr>
          <w:sz w:val="22"/>
          <w:szCs w:val="22"/>
        </w:rPr>
        <w:t>s</w:t>
      </w:r>
      <w:r w:rsidR="00E10017" w:rsidRPr="006511FE">
        <w:rPr>
          <w:sz w:val="22"/>
          <w:szCs w:val="22"/>
        </w:rPr>
        <w:t>tory</w:t>
      </w:r>
      <w:r w:rsidR="00F73199" w:rsidRPr="006511FE">
        <w:rPr>
          <w:sz w:val="22"/>
          <w:szCs w:val="22"/>
        </w:rPr>
        <w:t>’</w:t>
      </w:r>
      <w:r w:rsidR="00E10017" w:rsidRPr="006511FE">
        <w:rPr>
          <w:sz w:val="22"/>
          <w:szCs w:val="22"/>
        </w:rPr>
        <w:t xml:space="preserve"> </w:t>
      </w:r>
      <w:r w:rsidR="009C3C98" w:rsidRPr="006511FE">
        <w:rPr>
          <w:sz w:val="22"/>
          <w:szCs w:val="22"/>
        </w:rPr>
        <w:t xml:space="preserve">button </w:t>
      </w:r>
      <w:r w:rsidR="00E10017" w:rsidRPr="006511FE">
        <w:rPr>
          <w:sz w:val="22"/>
          <w:szCs w:val="22"/>
        </w:rPr>
        <w:t xml:space="preserve">from your </w:t>
      </w:r>
      <w:r w:rsidR="009C3C98" w:rsidRPr="006511FE">
        <w:rPr>
          <w:sz w:val="22"/>
          <w:szCs w:val="22"/>
        </w:rPr>
        <w:t>d</w:t>
      </w:r>
      <w:r w:rsidR="00E10017" w:rsidRPr="006511FE">
        <w:rPr>
          <w:sz w:val="22"/>
          <w:szCs w:val="22"/>
        </w:rPr>
        <w:t xml:space="preserve">ashboard then </w:t>
      </w:r>
      <w:r w:rsidR="009C3C98" w:rsidRPr="006511FE">
        <w:rPr>
          <w:sz w:val="22"/>
          <w:szCs w:val="22"/>
        </w:rPr>
        <w:t>c</w:t>
      </w:r>
      <w:r w:rsidR="00E10017" w:rsidRPr="006511FE">
        <w:rPr>
          <w:sz w:val="22"/>
          <w:szCs w:val="22"/>
        </w:rPr>
        <w:t>lick</w:t>
      </w:r>
      <w:r w:rsidR="009C3C98" w:rsidRPr="006511FE">
        <w:rPr>
          <w:sz w:val="22"/>
          <w:szCs w:val="22"/>
        </w:rPr>
        <w:t xml:space="preserve"> the </w:t>
      </w:r>
      <w:r w:rsidR="00F73199" w:rsidRPr="006511FE">
        <w:rPr>
          <w:sz w:val="22"/>
          <w:szCs w:val="22"/>
        </w:rPr>
        <w:t>‘</w:t>
      </w:r>
      <w:r w:rsidR="00E10017" w:rsidRPr="006511FE">
        <w:rPr>
          <w:sz w:val="22"/>
          <w:szCs w:val="22"/>
        </w:rPr>
        <w:t>Edit</w:t>
      </w:r>
      <w:r w:rsidR="00F73199" w:rsidRPr="006511FE">
        <w:rPr>
          <w:sz w:val="22"/>
          <w:szCs w:val="22"/>
        </w:rPr>
        <w:t>’</w:t>
      </w:r>
      <w:r w:rsidR="009C3C98" w:rsidRPr="006511FE">
        <w:rPr>
          <w:sz w:val="22"/>
          <w:szCs w:val="22"/>
        </w:rPr>
        <w:t xml:space="preserve"> button</w:t>
      </w:r>
      <w:r w:rsidR="00B8076E" w:rsidRPr="006511FE">
        <w:rPr>
          <w:sz w:val="22"/>
          <w:szCs w:val="22"/>
        </w:rPr>
        <w:t xml:space="preserve">. </w:t>
      </w:r>
      <w:r w:rsidR="00B8076E" w:rsidRPr="00B8076E">
        <w:rPr>
          <w:rFonts w:asciiTheme="minorHAnsi" w:hAnsiTheme="minorHAnsi" w:cstheme="minorHAnsi"/>
          <w:sz w:val="22"/>
          <w:szCs w:val="22"/>
        </w:rPr>
        <w:t xml:space="preserve">A process bar will appear along the top of the screen with the following sections: </w:t>
      </w:r>
    </w:p>
    <w:p w:rsidR="00E10017" w:rsidRDefault="00E10017" w:rsidP="00874BE6">
      <w:pPr>
        <w:spacing w:line="240" w:lineRule="auto"/>
      </w:pPr>
    </w:p>
    <w:p w:rsidR="00ED1F79" w:rsidRDefault="00ED1F79" w:rsidP="00E10017">
      <w:pPr>
        <w:pStyle w:val="ListParagraph"/>
        <w:numPr>
          <w:ilvl w:val="0"/>
          <w:numId w:val="10"/>
        </w:numPr>
        <w:spacing w:line="240" w:lineRule="auto"/>
      </w:pPr>
      <w:r w:rsidRPr="00ED1F79">
        <w:rPr>
          <w:b/>
        </w:rPr>
        <w:t>T</w:t>
      </w:r>
      <w:r>
        <w:rPr>
          <w:b/>
        </w:rPr>
        <w:t>opic Selection</w:t>
      </w:r>
      <w:r>
        <w:t xml:space="preserve">: View the list of </w:t>
      </w:r>
      <w:r w:rsidR="00EF70F9">
        <w:t xml:space="preserve">your approved action plan </w:t>
      </w:r>
      <w:r>
        <w:t xml:space="preserve">topic(s) </w:t>
      </w:r>
      <w:r w:rsidR="00EF70F9">
        <w:t xml:space="preserve">by </w:t>
      </w:r>
      <w:r>
        <w:t xml:space="preserve">clicking on ‘Topic </w:t>
      </w:r>
      <w:r w:rsidR="00EF70F9">
        <w:t>s</w:t>
      </w:r>
      <w:r>
        <w:t xml:space="preserve">election’ </w:t>
      </w:r>
      <w:r w:rsidR="00EF2928">
        <w:t>in the process bar along the top of the screen</w:t>
      </w:r>
      <w:r w:rsidR="00AA3008">
        <w:t>.</w:t>
      </w:r>
      <w:r w:rsidR="00035D72">
        <w:t xml:space="preserve"> Your selected topic(s) are displayed in a table </w:t>
      </w:r>
      <w:r w:rsidR="00EF70F9">
        <w:t xml:space="preserve">on the right side of </w:t>
      </w:r>
      <w:r w:rsidR="00035D72">
        <w:t>the screen.</w:t>
      </w:r>
      <w:r w:rsidR="00EF70F9">
        <w:t xml:space="preserve"> The scoping flag </w:t>
      </w:r>
      <w:r w:rsidR="00AC33E3">
        <w:t xml:space="preserve">(and scoping percentage if you are scoping) are </w:t>
      </w:r>
      <w:r w:rsidR="00EF70F9">
        <w:t>also displayed on this page</w:t>
      </w:r>
      <w:r w:rsidR="00230712">
        <w:t xml:space="preserve"> as well as the ‘Topic selectin document’ if uploaded. You cannot edit anything on this page.</w:t>
      </w:r>
    </w:p>
    <w:p w:rsidR="00ED1F79" w:rsidRPr="00ED1F79" w:rsidRDefault="00ED1F79" w:rsidP="005A338A">
      <w:pPr>
        <w:pStyle w:val="ListParagraph"/>
        <w:numPr>
          <w:ilvl w:val="0"/>
          <w:numId w:val="10"/>
        </w:numPr>
        <w:spacing w:line="240" w:lineRule="auto"/>
        <w:rPr>
          <w:rFonts w:cstheme="minorHAnsi"/>
          <w:b/>
        </w:rPr>
      </w:pPr>
      <w:r w:rsidRPr="00ED1F79">
        <w:rPr>
          <w:rFonts w:cstheme="minorHAnsi"/>
          <w:b/>
        </w:rPr>
        <w:t>Implementation Model</w:t>
      </w:r>
      <w:r w:rsidRPr="00ED1F79">
        <w:rPr>
          <w:rFonts w:cstheme="minorHAnsi"/>
        </w:rPr>
        <w:t xml:space="preserve">: </w:t>
      </w:r>
      <w:r w:rsidR="00EF70F9">
        <w:rPr>
          <w:rFonts w:cstheme="minorHAnsi"/>
        </w:rPr>
        <w:t>S</w:t>
      </w:r>
      <w:r w:rsidR="00B55B9B" w:rsidRPr="00ED1F79">
        <w:rPr>
          <w:rFonts w:cstheme="minorHAnsi"/>
        </w:rPr>
        <w:t xml:space="preserve">elect the model you </w:t>
      </w:r>
      <w:r w:rsidR="00EF70F9">
        <w:rPr>
          <w:rFonts w:cstheme="minorHAnsi"/>
        </w:rPr>
        <w:t xml:space="preserve">will use </w:t>
      </w:r>
      <w:r w:rsidR="00B55B9B" w:rsidRPr="00ED1F79">
        <w:rPr>
          <w:rFonts w:cstheme="minorHAnsi"/>
        </w:rPr>
        <w:t xml:space="preserve">to implement your topic(s) by clicking on ‘Implementation </w:t>
      </w:r>
      <w:r w:rsidR="00EF70F9">
        <w:rPr>
          <w:rFonts w:cstheme="minorHAnsi"/>
        </w:rPr>
        <w:t>m</w:t>
      </w:r>
      <w:r w:rsidR="00B55B9B" w:rsidRPr="00ED1F79">
        <w:rPr>
          <w:rFonts w:cstheme="minorHAnsi"/>
        </w:rPr>
        <w:t xml:space="preserve">odel’ </w:t>
      </w:r>
      <w:r w:rsidR="00EF2928">
        <w:rPr>
          <w:rFonts w:cstheme="minorHAnsi"/>
        </w:rPr>
        <w:t>in the process bar along the top of the screen</w:t>
      </w:r>
      <w:r w:rsidR="00AA3008">
        <w:rPr>
          <w:rFonts w:cstheme="minorHAnsi"/>
        </w:rPr>
        <w:t>:</w:t>
      </w:r>
    </w:p>
    <w:p w:rsidR="00E3473E" w:rsidRPr="007B7929" w:rsidRDefault="00B55B9B" w:rsidP="007B7929">
      <w:pPr>
        <w:pStyle w:val="ListParagraph"/>
        <w:numPr>
          <w:ilvl w:val="1"/>
          <w:numId w:val="10"/>
        </w:numPr>
        <w:spacing w:line="240" w:lineRule="auto"/>
        <w:rPr>
          <w:rFonts w:cstheme="minorHAnsi"/>
          <w:b/>
        </w:rPr>
      </w:pPr>
      <w:r w:rsidRPr="007B7929">
        <w:rPr>
          <w:rFonts w:cstheme="minorHAnsi"/>
        </w:rPr>
        <w:t>S</w:t>
      </w:r>
      <w:r w:rsidR="00ED1F79" w:rsidRPr="007B7929">
        <w:rPr>
          <w:rFonts w:cstheme="minorHAnsi"/>
        </w:rPr>
        <w:t>elect</w:t>
      </w:r>
      <w:r w:rsidR="00F73199" w:rsidRPr="007B7929">
        <w:rPr>
          <w:rFonts w:cstheme="minorHAnsi"/>
        </w:rPr>
        <w:t xml:space="preserve"> either WSIB's “Five Steps to Managing Health and Safety", "Plan-Do-Check-Act" or another model approved by your provider. </w:t>
      </w:r>
      <w:r w:rsidR="00F73199" w:rsidRPr="007B7929">
        <w:rPr>
          <w:rFonts w:cstheme="minorHAnsi"/>
          <w:b/>
          <w:color w:val="auto"/>
        </w:rPr>
        <w:t xml:space="preserve">Please note that once </w:t>
      </w:r>
      <w:r w:rsidR="00B5791A" w:rsidRPr="007B7929">
        <w:rPr>
          <w:rFonts w:cstheme="minorHAnsi"/>
          <w:b/>
          <w:color w:val="auto"/>
        </w:rPr>
        <w:t xml:space="preserve">you select </w:t>
      </w:r>
      <w:r w:rsidR="00ED1F79" w:rsidRPr="007B7929">
        <w:rPr>
          <w:rFonts w:cstheme="minorHAnsi"/>
          <w:b/>
          <w:color w:val="auto"/>
        </w:rPr>
        <w:t>a model</w:t>
      </w:r>
      <w:r w:rsidR="00B5791A" w:rsidRPr="007B7929">
        <w:rPr>
          <w:rFonts w:cstheme="minorHAnsi"/>
          <w:b/>
          <w:color w:val="auto"/>
        </w:rPr>
        <w:t>,</w:t>
      </w:r>
      <w:r w:rsidR="00ED1F79" w:rsidRPr="007B7929">
        <w:rPr>
          <w:rFonts w:cstheme="minorHAnsi"/>
          <w:b/>
          <w:color w:val="auto"/>
        </w:rPr>
        <w:t xml:space="preserve"> it cannot be changed until the next program year. </w:t>
      </w:r>
      <w:r w:rsidR="00ED1F79" w:rsidRPr="007B7929">
        <w:rPr>
          <w:rFonts w:cstheme="minorHAnsi"/>
          <w:color w:val="auto"/>
        </w:rPr>
        <w:t>Please ensure you discuss with your provider the model that best fits your needs</w:t>
      </w:r>
      <w:r w:rsidR="00EF2928" w:rsidRPr="007B7929">
        <w:rPr>
          <w:rFonts w:cstheme="minorHAnsi"/>
          <w:color w:val="auto"/>
        </w:rPr>
        <w:t xml:space="preserve"> before making your selection</w:t>
      </w:r>
    </w:p>
    <w:p w:rsidR="00F73199" w:rsidRPr="007B7929" w:rsidRDefault="00E3473E" w:rsidP="007B7929">
      <w:pPr>
        <w:pStyle w:val="ListParagraph"/>
        <w:numPr>
          <w:ilvl w:val="1"/>
          <w:numId w:val="10"/>
        </w:numPr>
        <w:spacing w:line="240" w:lineRule="auto"/>
        <w:rPr>
          <w:rFonts w:cstheme="minorHAnsi"/>
          <w:b/>
        </w:rPr>
      </w:pPr>
      <w:r>
        <w:rPr>
          <w:rFonts w:cstheme="minorHAnsi"/>
          <w:color w:val="auto"/>
        </w:rPr>
        <w:t xml:space="preserve">If you have selected ‘other provider-approved model’ you must upload a </w:t>
      </w:r>
      <w:r w:rsidR="00F73199" w:rsidRPr="007B7929">
        <w:rPr>
          <w:rFonts w:cstheme="minorHAnsi"/>
        </w:rPr>
        <w:t xml:space="preserve">‘topic implementation document’ </w:t>
      </w:r>
      <w:r>
        <w:rPr>
          <w:rFonts w:cstheme="minorHAnsi"/>
        </w:rPr>
        <w:t>with your evidence story. If you have selected 5 steps or plan-do-check-act, it is optional. Click on ‘Choose File’ and then provide a description of the document. T</w:t>
      </w:r>
      <w:r w:rsidR="00F73199" w:rsidRPr="007B7929">
        <w:rPr>
          <w:rFonts w:cstheme="minorHAnsi"/>
        </w:rPr>
        <w:t>o view the ‘topic implementation document’</w:t>
      </w:r>
      <w:r w:rsidR="00EF2928" w:rsidRPr="007B7929">
        <w:rPr>
          <w:rFonts w:cstheme="minorHAnsi"/>
        </w:rPr>
        <w:t xml:space="preserve"> after is has been uploaded, click on the file name (hyperlinked in blue text)</w:t>
      </w:r>
      <w:r w:rsidR="00413120" w:rsidRPr="007B7929">
        <w:rPr>
          <w:rFonts w:cstheme="minorHAnsi"/>
        </w:rPr>
        <w:t xml:space="preserve">; </w:t>
      </w:r>
      <w:r w:rsidR="00EF2928" w:rsidRPr="007B7929">
        <w:rPr>
          <w:rFonts w:cstheme="minorHAnsi"/>
        </w:rPr>
        <w:t>you cannot view the file by double clicking on the file name. The file is now downloaded and will appear at the bottom of your screen.</w:t>
      </w:r>
    </w:p>
    <w:p w:rsidR="00E3473E" w:rsidRPr="007B7929" w:rsidRDefault="00E3473E" w:rsidP="000022C8">
      <w:pPr>
        <w:spacing w:line="240" w:lineRule="auto"/>
        <w:ind w:firstLine="360"/>
        <w:rPr>
          <w:rFonts w:cstheme="minorHAnsi"/>
        </w:rPr>
      </w:pPr>
      <w:r w:rsidRPr="007B7929">
        <w:rPr>
          <w:rFonts w:cstheme="minorHAnsi"/>
          <w:color w:val="auto"/>
        </w:rPr>
        <w:t>Select the ‘Save and continue’ button at the bottom of the screen.</w:t>
      </w:r>
    </w:p>
    <w:p w:rsidR="00E3473E" w:rsidRPr="007B7929" w:rsidRDefault="00E3473E" w:rsidP="007B7929">
      <w:pPr>
        <w:spacing w:line="240" w:lineRule="auto"/>
        <w:rPr>
          <w:rFonts w:cstheme="minorHAnsi"/>
          <w:b/>
        </w:rPr>
      </w:pPr>
    </w:p>
    <w:p w:rsidR="00874BE6" w:rsidRPr="00CD0F38" w:rsidRDefault="00874BE6" w:rsidP="00874BE6">
      <w:pPr>
        <w:pStyle w:val="ListParagraph"/>
        <w:numPr>
          <w:ilvl w:val="0"/>
          <w:numId w:val="10"/>
        </w:numPr>
        <w:spacing w:line="240" w:lineRule="auto"/>
        <w:rPr>
          <w:rFonts w:cstheme="minorHAnsi"/>
          <w:b/>
        </w:rPr>
      </w:pPr>
      <w:r w:rsidRPr="001C3224">
        <w:rPr>
          <w:rFonts w:cstheme="minorHAnsi"/>
          <w:b/>
        </w:rPr>
        <w:t xml:space="preserve">Evidence story: </w:t>
      </w:r>
      <w:r>
        <w:rPr>
          <w:rFonts w:cstheme="minorHAnsi"/>
        </w:rPr>
        <w:t xml:space="preserve">If you have </w:t>
      </w:r>
      <w:r w:rsidRPr="00CD0F38">
        <w:rPr>
          <w:rFonts w:cstheme="minorHAnsi"/>
        </w:rPr>
        <w:t>select</w:t>
      </w:r>
      <w:r w:rsidRPr="00FD21A5">
        <w:rPr>
          <w:rFonts w:cstheme="minorHAnsi"/>
        </w:rPr>
        <w:t>ed</w:t>
      </w:r>
      <w:r w:rsidRPr="001C3224">
        <w:rPr>
          <w:rFonts w:cstheme="minorHAnsi"/>
        </w:rPr>
        <w:t xml:space="preserve"> WSIB's "Five Steps to Managing Health and Safety" or "Plan-Do-Check-Act" as </w:t>
      </w:r>
      <w:r>
        <w:rPr>
          <w:rFonts w:cstheme="minorHAnsi"/>
        </w:rPr>
        <w:t>your</w:t>
      </w:r>
      <w:r w:rsidRPr="001C3224">
        <w:rPr>
          <w:rFonts w:cstheme="minorHAnsi"/>
        </w:rPr>
        <w:t xml:space="preserve"> implementation model</w:t>
      </w:r>
      <w:r>
        <w:rPr>
          <w:rFonts w:cstheme="minorHAnsi"/>
        </w:rPr>
        <w:t>, explain how your made your</w:t>
      </w:r>
      <w:r w:rsidRPr="001C3224">
        <w:rPr>
          <w:rFonts w:cstheme="minorHAnsi"/>
          <w:color w:val="111111"/>
          <w:shd w:val="clear" w:color="auto" w:fill="FFFFFF"/>
        </w:rPr>
        <w:t xml:space="preserve"> topic(s) "living a</w:t>
      </w:r>
      <w:r>
        <w:rPr>
          <w:rFonts w:cstheme="minorHAnsi"/>
          <w:color w:val="111111"/>
          <w:shd w:val="clear" w:color="auto" w:fill="FFFFFF"/>
        </w:rPr>
        <w:t>nd breathing" in the workplace</w:t>
      </w:r>
      <w:r w:rsidR="00B55B9B">
        <w:rPr>
          <w:rFonts w:cstheme="minorHAnsi"/>
          <w:color w:val="111111"/>
          <w:shd w:val="clear" w:color="auto" w:fill="FFFFFF"/>
        </w:rPr>
        <w:t xml:space="preserve"> in this section</w:t>
      </w:r>
      <w:r>
        <w:rPr>
          <w:rFonts w:cstheme="minorHAnsi"/>
          <w:color w:val="111111"/>
          <w:shd w:val="clear" w:color="auto" w:fill="FFFFFF"/>
        </w:rPr>
        <w:t xml:space="preserve">. Click on ‘Edit’ beside each topic to provide your </w:t>
      </w:r>
      <w:r w:rsidR="00B55B9B">
        <w:rPr>
          <w:rFonts w:cstheme="minorHAnsi"/>
          <w:color w:val="111111"/>
          <w:shd w:val="clear" w:color="auto" w:fill="FFFFFF"/>
        </w:rPr>
        <w:t xml:space="preserve">detailed </w:t>
      </w:r>
      <w:r>
        <w:rPr>
          <w:rFonts w:cstheme="minorHAnsi"/>
          <w:color w:val="111111"/>
          <w:shd w:val="clear" w:color="auto" w:fill="FFFFFF"/>
        </w:rPr>
        <w:t>narrative</w:t>
      </w:r>
      <w:r w:rsidR="00AC33E3">
        <w:rPr>
          <w:rFonts w:cstheme="minorHAnsi"/>
          <w:color w:val="111111"/>
          <w:shd w:val="clear" w:color="auto" w:fill="FFFFFF"/>
        </w:rPr>
        <w:t xml:space="preserve">. </w:t>
      </w:r>
      <w:r w:rsidR="00AA3008">
        <w:rPr>
          <w:rFonts w:cstheme="minorHAnsi"/>
          <w:color w:val="111111"/>
          <w:shd w:val="clear" w:color="auto" w:fill="FFFFFF"/>
        </w:rPr>
        <w:t xml:space="preserve">If you have selected ‘another provided approved model’ in the step above, upload your evidence story for your topic(s) in the </w:t>
      </w:r>
      <w:r w:rsidR="00035D72">
        <w:rPr>
          <w:rFonts w:cstheme="minorHAnsi"/>
          <w:color w:val="111111"/>
          <w:shd w:val="clear" w:color="auto" w:fill="FFFFFF"/>
        </w:rPr>
        <w:t>‘</w:t>
      </w:r>
      <w:r w:rsidR="00AA3008">
        <w:rPr>
          <w:rFonts w:cstheme="minorHAnsi"/>
          <w:color w:val="111111"/>
          <w:shd w:val="clear" w:color="auto" w:fill="FFFFFF"/>
        </w:rPr>
        <w:t>topic implementation document section</w:t>
      </w:r>
      <w:r w:rsidR="00035D72">
        <w:rPr>
          <w:rFonts w:cstheme="minorHAnsi"/>
          <w:color w:val="111111"/>
          <w:shd w:val="clear" w:color="auto" w:fill="FFFFFF"/>
        </w:rPr>
        <w:t>’</w:t>
      </w:r>
      <w:r w:rsidR="00AA3008">
        <w:rPr>
          <w:rFonts w:cstheme="minorHAnsi"/>
          <w:color w:val="111111"/>
          <w:shd w:val="clear" w:color="auto" w:fill="FFFFFF"/>
        </w:rPr>
        <w:t xml:space="preserve"> (bullet (b) above) </w:t>
      </w:r>
      <w:r w:rsidR="00D42355">
        <w:rPr>
          <w:rFonts w:cstheme="minorHAnsi"/>
          <w:color w:val="111111"/>
          <w:shd w:val="clear" w:color="auto" w:fill="FFFFFF"/>
        </w:rPr>
        <w:t xml:space="preserve">of the ‘Implementation model’ page </w:t>
      </w:r>
      <w:r w:rsidR="00AA3008">
        <w:rPr>
          <w:rFonts w:cstheme="minorHAnsi"/>
          <w:color w:val="111111"/>
          <w:shd w:val="clear" w:color="auto" w:fill="FFFFFF"/>
        </w:rPr>
        <w:t xml:space="preserve">or include </w:t>
      </w:r>
      <w:r w:rsidR="00E00722">
        <w:rPr>
          <w:rFonts w:cstheme="minorHAnsi"/>
          <w:color w:val="111111"/>
          <w:shd w:val="clear" w:color="auto" w:fill="FFFFFF"/>
        </w:rPr>
        <w:t xml:space="preserve">it </w:t>
      </w:r>
      <w:r w:rsidR="00AA3008">
        <w:rPr>
          <w:rFonts w:cstheme="minorHAnsi"/>
          <w:color w:val="111111"/>
          <w:shd w:val="clear" w:color="auto" w:fill="FFFFFF"/>
        </w:rPr>
        <w:t>as one of your evidence files.</w:t>
      </w:r>
    </w:p>
    <w:p w:rsidR="00874BE6" w:rsidRDefault="00874BE6" w:rsidP="00874BE6">
      <w:pPr>
        <w:pStyle w:val="ListParagraph"/>
        <w:numPr>
          <w:ilvl w:val="0"/>
          <w:numId w:val="10"/>
        </w:numPr>
        <w:spacing w:line="240" w:lineRule="auto"/>
        <w:rPr>
          <w:rFonts w:cstheme="minorHAnsi"/>
          <w:b/>
        </w:rPr>
      </w:pPr>
      <w:r w:rsidRPr="00CD0F38">
        <w:rPr>
          <w:rFonts w:cstheme="minorHAnsi"/>
          <w:b/>
        </w:rPr>
        <w:t>Evidence upload:</w:t>
      </w:r>
      <w:r w:rsidRPr="00FD21A5">
        <w:rPr>
          <w:rFonts w:cstheme="minorHAnsi"/>
          <w:b/>
        </w:rPr>
        <w:t xml:space="preserve"> </w:t>
      </w:r>
    </w:p>
    <w:p w:rsidR="003F10F8" w:rsidRPr="006511FE" w:rsidRDefault="00BE602C" w:rsidP="00874BE6">
      <w:pPr>
        <w:pStyle w:val="ListParagraph"/>
        <w:numPr>
          <w:ilvl w:val="1"/>
          <w:numId w:val="10"/>
        </w:numPr>
        <w:spacing w:line="240" w:lineRule="auto"/>
        <w:rPr>
          <w:rFonts w:cstheme="minorHAnsi"/>
          <w:b/>
        </w:rPr>
      </w:pPr>
      <w:r w:rsidRPr="00B5791A">
        <w:rPr>
          <w:rFonts w:cstheme="minorHAnsi"/>
          <w:b/>
        </w:rPr>
        <w:t xml:space="preserve">Add </w:t>
      </w:r>
      <w:r w:rsidR="00B55B9B" w:rsidRPr="00B5791A">
        <w:rPr>
          <w:rFonts w:cstheme="minorHAnsi"/>
          <w:b/>
        </w:rPr>
        <w:t>evidence</w:t>
      </w:r>
      <w:r>
        <w:rPr>
          <w:rFonts w:cstheme="minorHAnsi"/>
        </w:rPr>
        <w:t>:</w:t>
      </w:r>
      <w:r w:rsidR="00B55B9B">
        <w:rPr>
          <w:rFonts w:cstheme="minorHAnsi"/>
        </w:rPr>
        <w:t xml:space="preserve"> </w:t>
      </w:r>
      <w:r w:rsidR="00EF2928">
        <w:rPr>
          <w:rFonts w:cstheme="minorHAnsi"/>
        </w:rPr>
        <w:t>C</w:t>
      </w:r>
      <w:r w:rsidR="00B55B9B">
        <w:rPr>
          <w:rFonts w:cstheme="minorHAnsi"/>
        </w:rPr>
        <w:t xml:space="preserve">lick on </w:t>
      </w:r>
      <w:r w:rsidR="00EF2928">
        <w:rPr>
          <w:rFonts w:cstheme="minorHAnsi"/>
        </w:rPr>
        <w:t xml:space="preserve">the </w:t>
      </w:r>
      <w:r w:rsidR="00B55B9B">
        <w:rPr>
          <w:rFonts w:cstheme="minorHAnsi"/>
        </w:rPr>
        <w:t xml:space="preserve">‘Edit’ </w:t>
      </w:r>
      <w:r w:rsidR="00EF2928">
        <w:rPr>
          <w:rFonts w:cstheme="minorHAnsi"/>
        </w:rPr>
        <w:t xml:space="preserve">button </w:t>
      </w:r>
      <w:r w:rsidR="00515422">
        <w:rPr>
          <w:rFonts w:cstheme="minorHAnsi"/>
        </w:rPr>
        <w:t xml:space="preserve">to the right of the topic name </w:t>
      </w:r>
      <w:r w:rsidR="00EF2928">
        <w:rPr>
          <w:rFonts w:cstheme="minorHAnsi"/>
        </w:rPr>
        <w:t xml:space="preserve">and </w:t>
      </w:r>
      <w:r w:rsidR="00B55B9B">
        <w:rPr>
          <w:rFonts w:cstheme="minorHAnsi"/>
        </w:rPr>
        <w:t xml:space="preserve">then click on ‘Choose Evidence’ </w:t>
      </w:r>
      <w:r w:rsidR="00E00722">
        <w:rPr>
          <w:rFonts w:cstheme="minorHAnsi"/>
        </w:rPr>
        <w:t xml:space="preserve">button </w:t>
      </w:r>
      <w:r w:rsidR="00B55B9B">
        <w:rPr>
          <w:rFonts w:cstheme="minorHAnsi"/>
        </w:rPr>
        <w:t>under ‘</w:t>
      </w:r>
      <w:r w:rsidR="00AC33E3">
        <w:rPr>
          <w:rFonts w:cstheme="minorHAnsi"/>
        </w:rPr>
        <w:t>Upload e</w:t>
      </w:r>
      <w:r w:rsidR="00B55B9B">
        <w:rPr>
          <w:rFonts w:cstheme="minorHAnsi"/>
        </w:rPr>
        <w:t xml:space="preserve">vidence </w:t>
      </w:r>
      <w:r w:rsidR="00AC33E3">
        <w:rPr>
          <w:rFonts w:cstheme="minorHAnsi"/>
        </w:rPr>
        <w:t>f</w:t>
      </w:r>
      <w:r w:rsidR="00B55B9B">
        <w:rPr>
          <w:rFonts w:cstheme="minorHAnsi"/>
        </w:rPr>
        <w:t>iles’.</w:t>
      </w:r>
      <w:r>
        <w:rPr>
          <w:rFonts w:cstheme="minorHAnsi"/>
        </w:rPr>
        <w:t xml:space="preserve"> </w:t>
      </w:r>
      <w:r w:rsidR="003F10F8">
        <w:rPr>
          <w:rFonts w:cstheme="minorHAnsi"/>
        </w:rPr>
        <w:t>You can either:</w:t>
      </w:r>
    </w:p>
    <w:p w:rsidR="00874BE6" w:rsidRPr="00A76249" w:rsidRDefault="003F10F8" w:rsidP="001F20E8">
      <w:pPr>
        <w:pStyle w:val="ListParagraph"/>
        <w:numPr>
          <w:ilvl w:val="2"/>
          <w:numId w:val="10"/>
        </w:numPr>
        <w:spacing w:line="240" w:lineRule="auto"/>
        <w:rPr>
          <w:rFonts w:cstheme="minorHAnsi"/>
          <w:b/>
        </w:rPr>
      </w:pPr>
      <w:r w:rsidRPr="00A76249">
        <w:rPr>
          <w:rFonts w:cstheme="minorHAnsi"/>
          <w:b/>
        </w:rPr>
        <w:t>Upload new evidence</w:t>
      </w:r>
      <w:r w:rsidR="0085078C" w:rsidRPr="00A76249">
        <w:rPr>
          <w:rFonts w:cstheme="minorHAnsi"/>
          <w:b/>
        </w:rPr>
        <w:t xml:space="preserve"> file: </w:t>
      </w:r>
      <w:r w:rsidR="00BE602C" w:rsidRPr="00A76249">
        <w:rPr>
          <w:rFonts w:cstheme="minorHAnsi"/>
        </w:rPr>
        <w:t>Provide a name for the evidence you would like to submit. Click on ‘</w:t>
      </w:r>
      <w:r w:rsidRPr="00A76249">
        <w:rPr>
          <w:rFonts w:cstheme="minorHAnsi"/>
        </w:rPr>
        <w:t>Choose File</w:t>
      </w:r>
      <w:r w:rsidR="00BE602C" w:rsidRPr="00A76249">
        <w:rPr>
          <w:rFonts w:cstheme="minorHAnsi"/>
        </w:rPr>
        <w:t xml:space="preserve">’ to find and select the evidence file </w:t>
      </w:r>
      <w:r w:rsidR="007B7AB8" w:rsidRPr="00A76249">
        <w:rPr>
          <w:rFonts w:cstheme="minorHAnsi"/>
        </w:rPr>
        <w:t xml:space="preserve">(double click on the file name) </w:t>
      </w:r>
      <w:r w:rsidR="00BE602C" w:rsidRPr="00A76249">
        <w:rPr>
          <w:rFonts w:cstheme="minorHAnsi"/>
        </w:rPr>
        <w:t xml:space="preserve">you would like to upload </w:t>
      </w:r>
      <w:r w:rsidR="00B5791A" w:rsidRPr="00A76249">
        <w:rPr>
          <w:rFonts w:cstheme="minorHAnsi"/>
        </w:rPr>
        <w:t xml:space="preserve">from your computer, mobile device or tablet </w:t>
      </w:r>
      <w:r w:rsidR="00BE602C" w:rsidRPr="00A76249">
        <w:rPr>
          <w:rFonts w:cstheme="minorHAnsi"/>
        </w:rPr>
        <w:t>noting the accepted file size limit and file types. Provide a brief description of the file</w:t>
      </w:r>
      <w:r w:rsidR="00AC33E3" w:rsidRPr="00A76249">
        <w:rPr>
          <w:rFonts w:cstheme="minorHAnsi"/>
        </w:rPr>
        <w:t xml:space="preserve">. </w:t>
      </w:r>
      <w:r w:rsidR="00BE602C" w:rsidRPr="00A76249">
        <w:rPr>
          <w:rFonts w:cstheme="minorHAnsi"/>
        </w:rPr>
        <w:t xml:space="preserve">Click on </w:t>
      </w:r>
      <w:r w:rsidR="007B7AB8" w:rsidRPr="00A76249">
        <w:rPr>
          <w:rFonts w:cstheme="minorHAnsi"/>
        </w:rPr>
        <w:t xml:space="preserve">the </w:t>
      </w:r>
      <w:r w:rsidR="00BE602C" w:rsidRPr="00A76249">
        <w:rPr>
          <w:rFonts w:cstheme="minorHAnsi"/>
        </w:rPr>
        <w:t xml:space="preserve">‘Add new evidence’ </w:t>
      </w:r>
      <w:r w:rsidR="007B7AB8" w:rsidRPr="00A76249">
        <w:rPr>
          <w:rFonts w:cstheme="minorHAnsi"/>
        </w:rPr>
        <w:t xml:space="preserve">button </w:t>
      </w:r>
      <w:r w:rsidR="00BE602C" w:rsidRPr="00A76249">
        <w:rPr>
          <w:rFonts w:cstheme="minorHAnsi"/>
        </w:rPr>
        <w:t xml:space="preserve">then </w:t>
      </w:r>
      <w:r w:rsidR="007B7AB8" w:rsidRPr="00A76249">
        <w:rPr>
          <w:rFonts w:cstheme="minorHAnsi"/>
        </w:rPr>
        <w:t xml:space="preserve">click on the </w:t>
      </w:r>
      <w:r w:rsidR="00BE602C" w:rsidRPr="00A76249">
        <w:rPr>
          <w:rFonts w:cstheme="minorHAnsi"/>
        </w:rPr>
        <w:t>‘Use selected’</w:t>
      </w:r>
      <w:r w:rsidR="007B7AB8" w:rsidRPr="00A76249">
        <w:rPr>
          <w:rFonts w:cstheme="minorHAnsi"/>
        </w:rPr>
        <w:t xml:space="preserve"> button</w:t>
      </w:r>
      <w:r w:rsidR="00CD531E" w:rsidRPr="00A76249">
        <w:rPr>
          <w:rFonts w:cstheme="minorHAnsi"/>
        </w:rPr>
        <w:t xml:space="preserve"> at the bottom of the pop-up box.</w:t>
      </w:r>
    </w:p>
    <w:p w:rsidR="003F10F8" w:rsidRDefault="003F10F8">
      <w:pPr>
        <w:pStyle w:val="ListParagraph"/>
        <w:numPr>
          <w:ilvl w:val="2"/>
          <w:numId w:val="10"/>
        </w:numPr>
        <w:spacing w:line="240" w:lineRule="auto"/>
        <w:rPr>
          <w:rFonts w:cstheme="minorHAnsi"/>
          <w:b/>
        </w:rPr>
      </w:pPr>
      <w:r>
        <w:rPr>
          <w:rFonts w:cstheme="minorHAnsi"/>
          <w:b/>
        </w:rPr>
        <w:t>Browse existing evidence (evidence files you have already uploaded for another topic)</w:t>
      </w:r>
      <w:r w:rsidR="007B7AB8">
        <w:rPr>
          <w:rFonts w:cstheme="minorHAnsi"/>
          <w:b/>
        </w:rPr>
        <w:t xml:space="preserve">: </w:t>
      </w:r>
      <w:r w:rsidR="007B7AB8">
        <w:rPr>
          <w:rFonts w:cstheme="minorHAnsi"/>
        </w:rPr>
        <w:t>Click on ‘Browse existing evidence’ to select evidence files you have already uploaded to support the completion of another topic. Icons of the file names already uploaded will appear. Select the files you would like to use by clicking within the box above the file name. A green checkmark will appear. Click on the ‘Select evidence’ button then click on the ‘Use selected’ button</w:t>
      </w:r>
      <w:r w:rsidR="00CD531E">
        <w:rPr>
          <w:rFonts w:cstheme="minorHAnsi"/>
        </w:rPr>
        <w:t xml:space="preserve"> at the bottom of the pop-up box</w:t>
      </w:r>
      <w:r w:rsidR="007B7AB8">
        <w:rPr>
          <w:rFonts w:cstheme="minorHAnsi"/>
        </w:rPr>
        <w:t>.</w:t>
      </w:r>
    </w:p>
    <w:p w:rsidR="00874BE6" w:rsidRPr="00A76249" w:rsidRDefault="00B5791A">
      <w:pPr>
        <w:pStyle w:val="ListParagraph"/>
        <w:numPr>
          <w:ilvl w:val="1"/>
          <w:numId w:val="10"/>
        </w:numPr>
        <w:spacing w:line="240" w:lineRule="auto"/>
        <w:rPr>
          <w:rFonts w:cstheme="minorHAnsi"/>
          <w:b/>
        </w:rPr>
      </w:pPr>
      <w:r>
        <w:rPr>
          <w:rFonts w:cstheme="minorHAnsi"/>
          <w:b/>
        </w:rPr>
        <w:t>Submit evidence to Provider</w:t>
      </w:r>
      <w:r w:rsidR="00874BE6" w:rsidRPr="001C3224">
        <w:rPr>
          <w:rFonts w:cstheme="minorHAnsi"/>
        </w:rPr>
        <w:t>:</w:t>
      </w:r>
      <w:r>
        <w:rPr>
          <w:rFonts w:cstheme="minorHAnsi"/>
        </w:rPr>
        <w:t xml:space="preserve"> </w:t>
      </w:r>
      <w:r w:rsidR="00247DBA">
        <w:rPr>
          <w:rFonts w:cstheme="minorHAnsi"/>
        </w:rPr>
        <w:t>Once your evidence story and evidence files are ready for the provider to review and submit to the WSIB for validation, you need to c</w:t>
      </w:r>
      <w:r>
        <w:rPr>
          <w:rFonts w:cstheme="minorHAnsi"/>
        </w:rPr>
        <w:t xml:space="preserve">hange </w:t>
      </w:r>
      <w:r w:rsidR="00247DBA">
        <w:rPr>
          <w:rFonts w:cstheme="minorHAnsi"/>
        </w:rPr>
        <w:t xml:space="preserve">the </w:t>
      </w:r>
      <w:r>
        <w:rPr>
          <w:rFonts w:cstheme="minorHAnsi"/>
        </w:rPr>
        <w:t>‘Evidence Status’ from ‘Draft’ to ‘Ready for Provider Review’</w:t>
      </w:r>
      <w:r w:rsidR="00247DBA">
        <w:rPr>
          <w:rFonts w:cstheme="minorHAnsi"/>
        </w:rPr>
        <w:t xml:space="preserve">. Click on the drop down arrow in the evidence status box and select ‘Ready for Provider Review’. </w:t>
      </w:r>
      <w:r w:rsidR="00A76249">
        <w:rPr>
          <w:rFonts w:cstheme="minorHAnsi"/>
        </w:rPr>
        <w:t xml:space="preserve">Click on the blue ‘Update evidence’ button. </w:t>
      </w:r>
      <w:r w:rsidR="001240C5">
        <w:rPr>
          <w:rFonts w:cstheme="minorHAnsi"/>
        </w:rPr>
        <w:t>Scroll to the bottom of the screen and select the ‘Save’ button.</w:t>
      </w:r>
    </w:p>
    <w:p w:rsidR="00A76249" w:rsidRPr="008A3390" w:rsidRDefault="00A76249" w:rsidP="00A76249">
      <w:pPr>
        <w:pStyle w:val="ListParagraph"/>
        <w:spacing w:line="240" w:lineRule="auto"/>
        <w:ind w:left="1080"/>
        <w:rPr>
          <w:rFonts w:cstheme="minorHAnsi"/>
          <w:b/>
        </w:rPr>
      </w:pPr>
    </w:p>
    <w:p w:rsidR="008A3390" w:rsidRDefault="002B1D8E">
      <w:pPr>
        <w:pStyle w:val="ListParagraph"/>
        <w:numPr>
          <w:ilvl w:val="1"/>
          <w:numId w:val="10"/>
        </w:numPr>
        <w:spacing w:line="240" w:lineRule="auto"/>
        <w:rPr>
          <w:rFonts w:cstheme="minorHAnsi"/>
          <w:b/>
        </w:rPr>
      </w:pPr>
      <w:r>
        <w:rPr>
          <w:rFonts w:cstheme="minorHAnsi"/>
          <w:b/>
        </w:rPr>
        <w:t>Topic</w:t>
      </w:r>
      <w:r w:rsidR="00EB7EE1">
        <w:rPr>
          <w:rFonts w:cstheme="minorHAnsi"/>
          <w:b/>
        </w:rPr>
        <w:t xml:space="preserve"> status</w:t>
      </w:r>
      <w:r w:rsidR="00412281">
        <w:rPr>
          <w:rFonts w:cstheme="minorHAnsi"/>
          <w:b/>
        </w:rPr>
        <w:t xml:space="preserve"> (displayed to the right of the topic name</w:t>
      </w:r>
      <w:r w:rsidR="001240C5">
        <w:rPr>
          <w:rFonts w:cstheme="minorHAnsi"/>
          <w:b/>
        </w:rPr>
        <w:t xml:space="preserve"> on the ‘Evidence Upload’ page</w:t>
      </w:r>
      <w:r w:rsidR="00412281">
        <w:rPr>
          <w:rFonts w:cstheme="minorHAnsi"/>
          <w:b/>
        </w:rPr>
        <w:t>)</w:t>
      </w:r>
      <w:r>
        <w:rPr>
          <w:rFonts w:cstheme="minorHAnsi"/>
          <w:b/>
        </w:rPr>
        <w:t>:</w:t>
      </w:r>
    </w:p>
    <w:p w:rsidR="008A3390" w:rsidRDefault="008A3390" w:rsidP="00681671">
      <w:pPr>
        <w:pStyle w:val="ListParagraph"/>
        <w:numPr>
          <w:ilvl w:val="0"/>
          <w:numId w:val="18"/>
        </w:numPr>
        <w:spacing w:line="240" w:lineRule="auto"/>
      </w:pPr>
      <w:r w:rsidRPr="00681671">
        <w:rPr>
          <w:b/>
        </w:rPr>
        <w:t>Draft</w:t>
      </w:r>
      <w:r w:rsidR="007E75A7" w:rsidRPr="00681671">
        <w:rPr>
          <w:b/>
        </w:rPr>
        <w:t>:</w:t>
      </w:r>
      <w:r>
        <w:t xml:space="preserve"> Topic is being worked on </w:t>
      </w:r>
      <w:r w:rsidR="006E4A52">
        <w:t xml:space="preserve">by the employer </w:t>
      </w:r>
      <w:r>
        <w:t xml:space="preserve">and is not ready for the Provider </w:t>
      </w:r>
      <w:r w:rsidR="006E4A52">
        <w:t>to review</w:t>
      </w:r>
      <w:r w:rsidR="001240C5">
        <w:t>.</w:t>
      </w:r>
      <w:r w:rsidR="006E4A52">
        <w:t xml:space="preserve"> </w:t>
      </w:r>
    </w:p>
    <w:p w:rsidR="008A3390" w:rsidRPr="00681671" w:rsidRDefault="008A3390" w:rsidP="00681671">
      <w:pPr>
        <w:pStyle w:val="ListParagraph"/>
        <w:numPr>
          <w:ilvl w:val="0"/>
          <w:numId w:val="18"/>
        </w:numPr>
        <w:spacing w:line="240" w:lineRule="auto"/>
        <w:rPr>
          <w:rFonts w:ascii="Calibri" w:eastAsia="Times New Roman" w:hAnsi="Calibri" w:cs="Calibri"/>
          <w:color w:val="auto"/>
        </w:rPr>
      </w:pPr>
      <w:r w:rsidRPr="00681671">
        <w:rPr>
          <w:b/>
        </w:rPr>
        <w:t xml:space="preserve">Ready for </w:t>
      </w:r>
      <w:r w:rsidR="00A76249">
        <w:rPr>
          <w:b/>
        </w:rPr>
        <w:t>p</w:t>
      </w:r>
      <w:r w:rsidRPr="00681671">
        <w:rPr>
          <w:b/>
        </w:rPr>
        <w:t xml:space="preserve">rovider </w:t>
      </w:r>
      <w:r w:rsidR="00A76249">
        <w:rPr>
          <w:b/>
        </w:rPr>
        <w:t>r</w:t>
      </w:r>
      <w:r w:rsidRPr="00681671">
        <w:rPr>
          <w:b/>
        </w:rPr>
        <w:t>eview</w:t>
      </w:r>
      <w:r w:rsidR="007E75A7" w:rsidRPr="00681671">
        <w:rPr>
          <w:b/>
        </w:rPr>
        <w:t>:</w:t>
      </w:r>
      <w:r>
        <w:t xml:space="preserve"> E</w:t>
      </w:r>
      <w:r w:rsidRPr="00681671">
        <w:rPr>
          <w:rFonts w:ascii="Calibri" w:eastAsia="Times New Roman" w:hAnsi="Calibri" w:cs="Calibri"/>
          <w:color w:val="auto"/>
        </w:rPr>
        <w:t xml:space="preserve">vidence </w:t>
      </w:r>
      <w:r w:rsidR="006E4A52">
        <w:rPr>
          <w:rFonts w:ascii="Calibri" w:eastAsia="Times New Roman" w:hAnsi="Calibri" w:cs="Calibri"/>
          <w:color w:val="auto"/>
        </w:rPr>
        <w:t xml:space="preserve">story and </w:t>
      </w:r>
      <w:r w:rsidRPr="00681671">
        <w:rPr>
          <w:rFonts w:ascii="Calibri" w:eastAsia="Times New Roman" w:hAnsi="Calibri" w:cs="Calibri"/>
          <w:color w:val="auto"/>
        </w:rPr>
        <w:t>file</w:t>
      </w:r>
      <w:r w:rsidR="006E4A52">
        <w:rPr>
          <w:rFonts w:ascii="Calibri" w:eastAsia="Times New Roman" w:hAnsi="Calibri" w:cs="Calibri"/>
          <w:color w:val="auto"/>
        </w:rPr>
        <w:t xml:space="preserve">(s) have been </w:t>
      </w:r>
      <w:r w:rsidR="00EB7EE1" w:rsidRPr="00681671">
        <w:rPr>
          <w:rFonts w:ascii="Calibri" w:eastAsia="Times New Roman" w:hAnsi="Calibri" w:cs="Calibri"/>
          <w:color w:val="auto"/>
        </w:rPr>
        <w:t>submitted to the P</w:t>
      </w:r>
      <w:r w:rsidRPr="00681671">
        <w:rPr>
          <w:rFonts w:ascii="Calibri" w:eastAsia="Times New Roman" w:hAnsi="Calibri" w:cs="Calibri"/>
          <w:color w:val="auto"/>
        </w:rPr>
        <w:t xml:space="preserve">rovider </w:t>
      </w:r>
      <w:r w:rsidR="00EB7EE1" w:rsidRPr="00681671">
        <w:rPr>
          <w:rFonts w:ascii="Calibri" w:eastAsia="Times New Roman" w:hAnsi="Calibri" w:cs="Calibri"/>
          <w:color w:val="auto"/>
        </w:rPr>
        <w:t xml:space="preserve">for their review </w:t>
      </w:r>
      <w:r w:rsidRPr="00681671">
        <w:rPr>
          <w:rFonts w:ascii="Calibri" w:eastAsia="Times New Roman" w:hAnsi="Calibri" w:cs="Calibri"/>
          <w:color w:val="auto"/>
        </w:rPr>
        <w:t xml:space="preserve">before </w:t>
      </w:r>
      <w:r w:rsidR="006E4A52" w:rsidRPr="006E4A52">
        <w:rPr>
          <w:rFonts w:ascii="Calibri" w:eastAsia="Times New Roman" w:hAnsi="Calibri" w:cs="Calibri"/>
          <w:color w:val="auto"/>
        </w:rPr>
        <w:t xml:space="preserve">they submit </w:t>
      </w:r>
      <w:r w:rsidR="006E4A52">
        <w:rPr>
          <w:rFonts w:ascii="Calibri" w:eastAsia="Times New Roman" w:hAnsi="Calibri" w:cs="Calibri"/>
          <w:color w:val="auto"/>
        </w:rPr>
        <w:t xml:space="preserve">the topic </w:t>
      </w:r>
      <w:r w:rsidR="00EB7EE1" w:rsidRPr="00681671">
        <w:rPr>
          <w:rFonts w:ascii="Calibri" w:eastAsia="Times New Roman" w:hAnsi="Calibri" w:cs="Calibri"/>
          <w:color w:val="auto"/>
        </w:rPr>
        <w:t>to the</w:t>
      </w:r>
      <w:r w:rsidRPr="00681671">
        <w:rPr>
          <w:rFonts w:ascii="Calibri" w:eastAsia="Times New Roman" w:hAnsi="Calibri" w:cs="Calibri"/>
          <w:color w:val="auto"/>
        </w:rPr>
        <w:t xml:space="preserve"> WSIB for validation</w:t>
      </w:r>
      <w:r w:rsidR="006E4A52">
        <w:rPr>
          <w:rFonts w:ascii="Calibri" w:eastAsia="Times New Roman" w:hAnsi="Calibri" w:cs="Calibri"/>
          <w:color w:val="auto"/>
        </w:rPr>
        <w:t>.</w:t>
      </w:r>
    </w:p>
    <w:p w:rsidR="00EB7EE1" w:rsidRPr="00681671" w:rsidRDefault="008A3390" w:rsidP="00681671">
      <w:pPr>
        <w:pStyle w:val="ListParagraph"/>
        <w:numPr>
          <w:ilvl w:val="0"/>
          <w:numId w:val="18"/>
        </w:numPr>
        <w:spacing w:line="240" w:lineRule="auto"/>
        <w:rPr>
          <w:rFonts w:ascii="Calibri" w:eastAsia="Times New Roman" w:hAnsi="Calibri" w:cs="Calibri"/>
          <w:color w:val="auto"/>
        </w:rPr>
      </w:pPr>
      <w:r w:rsidRPr="00681671">
        <w:rPr>
          <w:b/>
        </w:rPr>
        <w:t xml:space="preserve">In </w:t>
      </w:r>
      <w:r w:rsidR="00A76249">
        <w:rPr>
          <w:b/>
        </w:rPr>
        <w:t>p</w:t>
      </w:r>
      <w:r w:rsidRPr="00681671">
        <w:rPr>
          <w:b/>
        </w:rPr>
        <w:t>rogress</w:t>
      </w:r>
      <w:r w:rsidR="007E75A7" w:rsidRPr="00681671">
        <w:rPr>
          <w:b/>
        </w:rPr>
        <w:t>:</w:t>
      </w:r>
      <w:r>
        <w:t xml:space="preserve"> </w:t>
      </w:r>
      <w:r w:rsidR="00EB7EE1" w:rsidRPr="00681671">
        <w:rPr>
          <w:rFonts w:ascii="Calibri" w:eastAsia="Times New Roman" w:hAnsi="Calibri" w:cs="Calibri"/>
          <w:color w:val="auto"/>
        </w:rPr>
        <w:t xml:space="preserve">Evidence </w:t>
      </w:r>
      <w:r w:rsidR="006E4A52">
        <w:rPr>
          <w:rFonts w:ascii="Calibri" w:eastAsia="Times New Roman" w:hAnsi="Calibri" w:cs="Calibri"/>
          <w:color w:val="auto"/>
        </w:rPr>
        <w:t xml:space="preserve">story and file(s) have been </w:t>
      </w:r>
      <w:r w:rsidR="00EB7EE1" w:rsidRPr="00681671">
        <w:rPr>
          <w:rFonts w:ascii="Calibri" w:eastAsia="Times New Roman" w:hAnsi="Calibri" w:cs="Calibri"/>
          <w:color w:val="auto"/>
        </w:rPr>
        <w:t>submitted to the WSIB for validation</w:t>
      </w:r>
      <w:r w:rsidR="006E4A52">
        <w:rPr>
          <w:rFonts w:ascii="Calibri" w:eastAsia="Times New Roman" w:hAnsi="Calibri" w:cs="Calibri"/>
          <w:color w:val="auto"/>
        </w:rPr>
        <w:t xml:space="preserve">. </w:t>
      </w:r>
    </w:p>
    <w:p w:rsidR="008A3390" w:rsidRDefault="008A3390" w:rsidP="00681671">
      <w:pPr>
        <w:pStyle w:val="ListParagraph"/>
        <w:numPr>
          <w:ilvl w:val="0"/>
          <w:numId w:val="18"/>
        </w:numPr>
        <w:spacing w:line="240" w:lineRule="auto"/>
      </w:pPr>
      <w:r w:rsidRPr="00681671">
        <w:rPr>
          <w:b/>
        </w:rPr>
        <w:t>Complete</w:t>
      </w:r>
      <w:r w:rsidR="007E75A7" w:rsidRPr="00681671">
        <w:rPr>
          <w:b/>
        </w:rPr>
        <w:t>:</w:t>
      </w:r>
      <w:r>
        <w:t xml:space="preserve"> </w:t>
      </w:r>
      <w:r w:rsidR="006E4A52">
        <w:t xml:space="preserve">The </w:t>
      </w:r>
      <w:r>
        <w:t xml:space="preserve">WSIB Validator has completed their </w:t>
      </w:r>
      <w:r w:rsidR="00412281">
        <w:t xml:space="preserve">desk </w:t>
      </w:r>
      <w:r>
        <w:t xml:space="preserve">validation of the topic and </w:t>
      </w:r>
      <w:r w:rsidR="00AA3008">
        <w:t xml:space="preserve">the </w:t>
      </w:r>
      <w:r w:rsidR="006E4A52">
        <w:t xml:space="preserve">employers evidence is </w:t>
      </w:r>
      <w:r w:rsidR="006E4A52" w:rsidRPr="00F53984">
        <w:t xml:space="preserve">sufficient or strong to support </w:t>
      </w:r>
      <w:r w:rsidR="006E4A52">
        <w:t xml:space="preserve">the topic </w:t>
      </w:r>
      <w:r w:rsidR="006E4A52" w:rsidRPr="00F53984">
        <w:t>requirements</w:t>
      </w:r>
      <w:r w:rsidR="006E4A52">
        <w:t xml:space="preserve"> and demonstrates the topic is ‘living and breathing’ at their workplace.</w:t>
      </w:r>
      <w:r w:rsidR="00412281">
        <w:t xml:space="preserve"> </w:t>
      </w:r>
    </w:p>
    <w:p w:rsidR="008A3390" w:rsidRDefault="008A3390" w:rsidP="00681671">
      <w:pPr>
        <w:pStyle w:val="ListParagraph"/>
        <w:numPr>
          <w:ilvl w:val="0"/>
          <w:numId w:val="18"/>
        </w:numPr>
        <w:spacing w:line="240" w:lineRule="auto"/>
      </w:pPr>
      <w:r w:rsidRPr="00681671">
        <w:rPr>
          <w:b/>
        </w:rPr>
        <w:t>Incomplete</w:t>
      </w:r>
      <w:r w:rsidR="007E75A7" w:rsidRPr="00681671">
        <w:rPr>
          <w:b/>
        </w:rPr>
        <w:t>:</w:t>
      </w:r>
      <w:r>
        <w:t xml:space="preserve"> </w:t>
      </w:r>
      <w:r w:rsidR="00AA3008">
        <w:t xml:space="preserve">The </w:t>
      </w:r>
      <w:r>
        <w:t xml:space="preserve">WSIB Validator has completed their </w:t>
      </w:r>
      <w:r w:rsidR="00412281">
        <w:t xml:space="preserve">desk </w:t>
      </w:r>
      <w:r>
        <w:t xml:space="preserve">validation of the topic and </w:t>
      </w:r>
      <w:r w:rsidR="00AA3008">
        <w:t xml:space="preserve">the employers </w:t>
      </w:r>
      <w:r w:rsidR="00AA3008" w:rsidRPr="00F53984">
        <w:t xml:space="preserve">evidence </w:t>
      </w:r>
      <w:r w:rsidR="00AA3008">
        <w:t xml:space="preserve">is insufficient or limited </w:t>
      </w:r>
      <w:r w:rsidR="00AA3008" w:rsidRPr="00F53984">
        <w:t xml:space="preserve">to support </w:t>
      </w:r>
      <w:r w:rsidR="00AA3008">
        <w:t>the topic requirements and does not demonstrate the topic is ‘living and breathing’ at their workplace.</w:t>
      </w:r>
    </w:p>
    <w:p w:rsidR="008A3390" w:rsidRPr="00BF68E1" w:rsidRDefault="008A3390" w:rsidP="00681671">
      <w:pPr>
        <w:pStyle w:val="ListParagraph"/>
        <w:numPr>
          <w:ilvl w:val="0"/>
          <w:numId w:val="18"/>
        </w:numPr>
        <w:spacing w:line="240" w:lineRule="auto"/>
      </w:pPr>
      <w:r w:rsidRPr="00681671">
        <w:rPr>
          <w:b/>
        </w:rPr>
        <w:t xml:space="preserve">Additional </w:t>
      </w:r>
      <w:r w:rsidR="006B2E2A">
        <w:rPr>
          <w:b/>
        </w:rPr>
        <w:t>e</w:t>
      </w:r>
      <w:r w:rsidRPr="00681671">
        <w:rPr>
          <w:b/>
        </w:rPr>
        <w:t xml:space="preserve">vidence </w:t>
      </w:r>
      <w:r w:rsidR="006B2E2A">
        <w:rPr>
          <w:b/>
        </w:rPr>
        <w:t>r</w:t>
      </w:r>
      <w:r w:rsidRPr="00681671">
        <w:rPr>
          <w:b/>
        </w:rPr>
        <w:t>equired</w:t>
      </w:r>
      <w:r w:rsidR="007E75A7" w:rsidRPr="00681671">
        <w:rPr>
          <w:b/>
        </w:rPr>
        <w:t>:</w:t>
      </w:r>
      <w:r>
        <w:t xml:space="preserve"> </w:t>
      </w:r>
      <w:r w:rsidR="00AA3008">
        <w:t xml:space="preserve">The WSIB Validator requires additional evidence because the employers </w:t>
      </w:r>
      <w:r w:rsidR="00AA3008" w:rsidRPr="00F53984">
        <w:t xml:space="preserve">evidence </w:t>
      </w:r>
      <w:r w:rsidR="00AA3008">
        <w:t xml:space="preserve">is insufficient or limited </w:t>
      </w:r>
      <w:r w:rsidR="00AA3008" w:rsidRPr="00F53984">
        <w:t xml:space="preserve">to support </w:t>
      </w:r>
      <w:r w:rsidR="00AA3008">
        <w:t xml:space="preserve">the topic requirements and does not demonstrate the topic is ‘living and breathing’ at their workplace. </w:t>
      </w:r>
    </w:p>
    <w:p w:rsidR="008A3390" w:rsidRPr="001C3224" w:rsidRDefault="008A3390" w:rsidP="008A3390">
      <w:pPr>
        <w:pStyle w:val="ListParagraph"/>
        <w:spacing w:line="240" w:lineRule="auto"/>
        <w:ind w:left="1080"/>
        <w:rPr>
          <w:rFonts w:cstheme="minorHAnsi"/>
          <w:b/>
        </w:rPr>
      </w:pPr>
    </w:p>
    <w:p w:rsidR="00B5791A" w:rsidRDefault="00B5791A" w:rsidP="00B5791A">
      <w:pPr>
        <w:spacing w:line="240" w:lineRule="auto"/>
        <w:rPr>
          <w:b/>
          <w:u w:val="single"/>
        </w:rPr>
      </w:pPr>
      <w:r>
        <w:rPr>
          <w:b/>
          <w:u w:val="single"/>
        </w:rPr>
        <w:t>Defer a Topic</w:t>
      </w:r>
    </w:p>
    <w:p w:rsidR="004226FC" w:rsidRPr="004226FC" w:rsidRDefault="004226FC" w:rsidP="00B5791A">
      <w:pPr>
        <w:spacing w:line="240" w:lineRule="auto"/>
      </w:pPr>
      <w:r>
        <w:t xml:space="preserve">You may choose to defer a topic to </w:t>
      </w:r>
      <w:r w:rsidR="00247DBA">
        <w:t xml:space="preserve">a future </w:t>
      </w:r>
      <w:r>
        <w:t>program year.</w:t>
      </w:r>
    </w:p>
    <w:p w:rsidR="00B5791A" w:rsidRDefault="00B5791A" w:rsidP="00B5791A">
      <w:pPr>
        <w:pStyle w:val="ListParagraph"/>
        <w:numPr>
          <w:ilvl w:val="0"/>
          <w:numId w:val="13"/>
        </w:numPr>
        <w:spacing w:line="240" w:lineRule="auto"/>
      </w:pPr>
      <w:r>
        <w:t>Click on ‘Evidence Story’ from your Dashboard then click</w:t>
      </w:r>
      <w:r w:rsidR="00247DBA">
        <w:t xml:space="preserve"> on the </w:t>
      </w:r>
      <w:r>
        <w:t>‘Edit’</w:t>
      </w:r>
      <w:r w:rsidR="00247DBA">
        <w:t xml:space="preserve"> button</w:t>
      </w:r>
    </w:p>
    <w:p w:rsidR="00B5791A" w:rsidRDefault="00247DBA" w:rsidP="00B5791A">
      <w:pPr>
        <w:pStyle w:val="ListParagraph"/>
        <w:numPr>
          <w:ilvl w:val="0"/>
          <w:numId w:val="13"/>
        </w:numPr>
        <w:spacing w:line="240" w:lineRule="auto"/>
      </w:pPr>
      <w:r>
        <w:t>S</w:t>
      </w:r>
      <w:r w:rsidR="00B5791A">
        <w:t>elect the topic</w:t>
      </w:r>
      <w:r>
        <w:t>(</w:t>
      </w:r>
      <w:r w:rsidR="00B5791A">
        <w:t>s</w:t>
      </w:r>
      <w:r>
        <w:t>)</w:t>
      </w:r>
      <w:r w:rsidR="00B5791A">
        <w:t xml:space="preserve"> you wish to defer</w:t>
      </w:r>
      <w:r>
        <w:t xml:space="preserve"> and click on the ‘Edit’ button beside the topic name</w:t>
      </w:r>
      <w:r w:rsidR="00B5791A">
        <w:t xml:space="preserve"> </w:t>
      </w:r>
    </w:p>
    <w:p w:rsidR="0071202D" w:rsidRDefault="0071202D">
      <w:pPr>
        <w:pStyle w:val="ListParagraph"/>
        <w:numPr>
          <w:ilvl w:val="0"/>
          <w:numId w:val="13"/>
        </w:numPr>
        <w:spacing w:line="240" w:lineRule="auto"/>
      </w:pPr>
      <w:r>
        <w:t>Change the ‘Evidence Status’ from ‘Draft’ to ‘Ready for Provider Review’</w:t>
      </w:r>
    </w:p>
    <w:p w:rsidR="00247DBA" w:rsidRDefault="0071202D" w:rsidP="00B5791A">
      <w:pPr>
        <w:pStyle w:val="ListParagraph"/>
        <w:numPr>
          <w:ilvl w:val="0"/>
          <w:numId w:val="13"/>
        </w:numPr>
        <w:spacing w:line="240" w:lineRule="auto"/>
      </w:pPr>
      <w:r>
        <w:t>Check the box beside ‘Defer Topic’</w:t>
      </w:r>
    </w:p>
    <w:p w:rsidR="0071202D" w:rsidRDefault="0071202D" w:rsidP="00B5791A">
      <w:pPr>
        <w:pStyle w:val="ListParagraph"/>
        <w:numPr>
          <w:ilvl w:val="0"/>
          <w:numId w:val="13"/>
        </w:numPr>
        <w:spacing w:line="240" w:lineRule="auto"/>
      </w:pPr>
      <w:r>
        <w:t>A text box will appear for you to note the reason why you are deferring the topic</w:t>
      </w:r>
    </w:p>
    <w:p w:rsidR="0071202D" w:rsidRDefault="0071202D" w:rsidP="00B5791A">
      <w:pPr>
        <w:pStyle w:val="ListParagraph"/>
        <w:numPr>
          <w:ilvl w:val="0"/>
          <w:numId w:val="13"/>
        </w:numPr>
        <w:spacing w:line="240" w:lineRule="auto"/>
      </w:pPr>
      <w:r>
        <w:t>Click on the ‘Update Evidence’ button and then the ‘Save’ button</w:t>
      </w:r>
    </w:p>
    <w:p w:rsidR="0071202D" w:rsidRPr="001C3224" w:rsidRDefault="0071202D" w:rsidP="0071202D">
      <w:pPr>
        <w:pStyle w:val="ListParagraph"/>
        <w:numPr>
          <w:ilvl w:val="0"/>
          <w:numId w:val="13"/>
        </w:numPr>
        <w:spacing w:line="240" w:lineRule="auto"/>
        <w:rPr>
          <w:rFonts w:cstheme="minorHAnsi"/>
        </w:rPr>
      </w:pPr>
      <w:r w:rsidRPr="001C3224">
        <w:rPr>
          <w:rFonts w:cstheme="minorHAnsi"/>
        </w:rPr>
        <w:t xml:space="preserve">You will be taken to an ‘Evidence Confirmation’ page to review before completing your submission to </w:t>
      </w:r>
      <w:r>
        <w:rPr>
          <w:rFonts w:cstheme="minorHAnsi"/>
        </w:rPr>
        <w:t xml:space="preserve">your provider </w:t>
      </w:r>
    </w:p>
    <w:p w:rsidR="0071202D" w:rsidRDefault="00C06A47" w:rsidP="0071202D">
      <w:pPr>
        <w:pStyle w:val="ListParagraph"/>
        <w:numPr>
          <w:ilvl w:val="0"/>
          <w:numId w:val="13"/>
        </w:numPr>
        <w:spacing w:line="240" w:lineRule="auto"/>
        <w:rPr>
          <w:rFonts w:cstheme="minorHAnsi"/>
        </w:rPr>
      </w:pPr>
      <w:r>
        <w:rPr>
          <w:rFonts w:cstheme="minorHAnsi"/>
        </w:rPr>
        <w:t xml:space="preserve">If you are sure you want to defer the topic </w:t>
      </w:r>
      <w:r w:rsidR="0071202D" w:rsidRPr="009E1B06">
        <w:rPr>
          <w:rFonts w:cstheme="minorHAnsi"/>
        </w:rPr>
        <w:t>click on the ‘Submit’ button</w:t>
      </w:r>
      <w:r w:rsidR="00435B49">
        <w:rPr>
          <w:rFonts w:cstheme="minorHAnsi"/>
        </w:rPr>
        <w:t xml:space="preserve">. </w:t>
      </w:r>
    </w:p>
    <w:p w:rsidR="00FF6F52" w:rsidRPr="009E1B06" w:rsidRDefault="00FF6F52" w:rsidP="0071202D">
      <w:pPr>
        <w:pStyle w:val="ListParagraph"/>
        <w:numPr>
          <w:ilvl w:val="0"/>
          <w:numId w:val="13"/>
        </w:numPr>
        <w:spacing w:line="240" w:lineRule="auto"/>
        <w:rPr>
          <w:rFonts w:cstheme="minorHAnsi"/>
        </w:rPr>
      </w:pPr>
      <w:r>
        <w:rPr>
          <w:rFonts w:cstheme="minorHAnsi"/>
        </w:rPr>
        <w:t xml:space="preserve">You will notice that the status beside the topic name is </w:t>
      </w:r>
      <w:r w:rsidR="00435B49">
        <w:rPr>
          <w:rFonts w:cstheme="minorHAnsi"/>
        </w:rPr>
        <w:t xml:space="preserve">now </w:t>
      </w:r>
      <w:r>
        <w:rPr>
          <w:rFonts w:cstheme="minorHAnsi"/>
        </w:rPr>
        <w:t>‘Deferred’</w:t>
      </w:r>
    </w:p>
    <w:p w:rsidR="0071202D" w:rsidRDefault="00C06A47" w:rsidP="006511FE">
      <w:pPr>
        <w:spacing w:line="240" w:lineRule="auto"/>
      </w:pPr>
      <w:r>
        <w:t>Note: Once you defer a topic, you cannot submit the topic for validation as a current action plan topic</w:t>
      </w:r>
      <w:r w:rsidR="00413120">
        <w:t>.</w:t>
      </w:r>
    </w:p>
    <w:p w:rsidR="00B5791A" w:rsidRDefault="00B5791A" w:rsidP="00B5791A">
      <w:pPr>
        <w:spacing w:line="240" w:lineRule="auto"/>
      </w:pPr>
    </w:p>
    <w:p w:rsidR="00C35773" w:rsidRDefault="00C35773" w:rsidP="00B5791A">
      <w:pPr>
        <w:spacing w:line="240" w:lineRule="auto"/>
      </w:pPr>
      <w:r>
        <w:rPr>
          <w:b/>
          <w:u w:val="single"/>
        </w:rPr>
        <w:t>Submitting Additional Evidence to the WSIB Validator</w:t>
      </w:r>
    </w:p>
    <w:p w:rsidR="007C3221" w:rsidRDefault="007C3221" w:rsidP="00C60C42">
      <w:pPr>
        <w:spacing w:line="240" w:lineRule="auto"/>
        <w:rPr>
          <w:color w:val="auto"/>
        </w:rPr>
      </w:pPr>
      <w:r>
        <w:t>If you receive notification from the WSIB Validator that additional evidence is required to complete your topic, the new evidence must be submitted by your provider on your behalf to the WSIB within 60-calendar days. Check with your provider on the date they require you to upload your revised evidence to meet this deadline.</w:t>
      </w:r>
    </w:p>
    <w:p w:rsidR="007C3221" w:rsidRDefault="007C3221" w:rsidP="00BA462C">
      <w:pPr>
        <w:spacing w:line="240" w:lineRule="auto"/>
      </w:pPr>
    </w:p>
    <w:p w:rsidR="00C35773" w:rsidRDefault="00BF68E1" w:rsidP="00B5791A">
      <w:pPr>
        <w:spacing w:line="240" w:lineRule="auto"/>
      </w:pPr>
      <w:r>
        <w:t xml:space="preserve">You will notice that the </w:t>
      </w:r>
      <w:r w:rsidR="00315A19">
        <w:t>status</w:t>
      </w:r>
      <w:r>
        <w:t xml:space="preserve"> </w:t>
      </w:r>
      <w:r w:rsidR="003D7167">
        <w:t xml:space="preserve">for the topic that requires additional evidence </w:t>
      </w:r>
      <w:r>
        <w:t xml:space="preserve">has </w:t>
      </w:r>
      <w:r w:rsidR="00315A19">
        <w:t xml:space="preserve">reverted </w:t>
      </w:r>
      <w:r>
        <w:t xml:space="preserve">to </w:t>
      </w:r>
      <w:r w:rsidR="0085078C">
        <w:t xml:space="preserve">back to </w:t>
      </w:r>
      <w:r w:rsidR="003D7167">
        <w:t>‘Draft’</w:t>
      </w:r>
      <w:r w:rsidR="0085078C">
        <w:t xml:space="preserve"> with the verbiage ‘additional evidence required’ beside the topic name. Click on the ‘Edit’ button to the right of the topic name and you will see the reason the validator is asking for additional evidence.</w:t>
      </w:r>
    </w:p>
    <w:p w:rsidR="002B1D8E" w:rsidRPr="007B7929" w:rsidRDefault="00A9753E" w:rsidP="00146A30">
      <w:pPr>
        <w:pStyle w:val="ListParagraph"/>
        <w:numPr>
          <w:ilvl w:val="0"/>
          <w:numId w:val="16"/>
        </w:numPr>
        <w:spacing w:line="240" w:lineRule="auto"/>
        <w:rPr>
          <w:b/>
        </w:rPr>
      </w:pPr>
      <w:r>
        <w:t xml:space="preserve">You </w:t>
      </w:r>
      <w:r w:rsidR="0085078C">
        <w:t xml:space="preserve">can </w:t>
      </w:r>
      <w:r w:rsidR="002B1D8E">
        <w:t xml:space="preserve">upload a new </w:t>
      </w:r>
      <w:r w:rsidR="0085078C">
        <w:t xml:space="preserve">or existing evidence file </w:t>
      </w:r>
      <w:r w:rsidR="002B1D8E">
        <w:t>(if you have room to do so)</w:t>
      </w:r>
      <w:r w:rsidR="0085078C">
        <w:t xml:space="preserve">. If you submitted 5 evidence files already, then you must </w:t>
      </w:r>
      <w:r w:rsidR="00CB1D5C">
        <w:t>re</w:t>
      </w:r>
      <w:r>
        <w:t>move</w:t>
      </w:r>
      <w:r w:rsidR="0085078C">
        <w:t xml:space="preserve"> one of your files before you can upload a new file or use another existing file</w:t>
      </w:r>
      <w:r w:rsidR="0085078C" w:rsidRPr="007B7929">
        <w:rPr>
          <w:b/>
        </w:rPr>
        <w:t xml:space="preserve">. </w:t>
      </w:r>
      <w:r w:rsidRPr="007B7929">
        <w:rPr>
          <w:b/>
        </w:rPr>
        <w:t xml:space="preserve"> </w:t>
      </w:r>
      <w:r w:rsidR="002B1D8E" w:rsidRPr="007B7929">
        <w:rPr>
          <w:b/>
        </w:rPr>
        <w:t xml:space="preserve"> </w:t>
      </w:r>
    </w:p>
    <w:p w:rsidR="002B1D8E" w:rsidRPr="00C60C42" w:rsidRDefault="002B1D8E" w:rsidP="002B1D8E">
      <w:pPr>
        <w:pStyle w:val="ListParagraph"/>
        <w:numPr>
          <w:ilvl w:val="1"/>
          <w:numId w:val="16"/>
        </w:numPr>
        <w:spacing w:line="240" w:lineRule="auto"/>
      </w:pPr>
      <w:r w:rsidRPr="0085078C">
        <w:rPr>
          <w:b/>
        </w:rPr>
        <w:t>Upload new file</w:t>
      </w:r>
      <w:r>
        <w:t xml:space="preserve">: </w:t>
      </w:r>
      <w:r w:rsidRPr="0005086D">
        <w:t>See 4</w:t>
      </w:r>
      <w:proofErr w:type="gramStart"/>
      <w:r w:rsidR="0085078C">
        <w:t>)</w:t>
      </w:r>
      <w:r w:rsidRPr="0005086D">
        <w:t>a</w:t>
      </w:r>
      <w:proofErr w:type="gramEnd"/>
      <w:r w:rsidRPr="0005086D">
        <w:t>)</w:t>
      </w:r>
      <w:proofErr w:type="spellStart"/>
      <w:r w:rsidRPr="0005086D">
        <w:t>i</w:t>
      </w:r>
      <w:proofErr w:type="spellEnd"/>
      <w:r w:rsidRPr="0005086D">
        <w:t xml:space="preserve">) under </w:t>
      </w:r>
      <w:r w:rsidR="0005086D">
        <w:t>the section above titled ‘</w:t>
      </w:r>
      <w:r w:rsidR="0085078C">
        <w:rPr>
          <w:u w:val="single"/>
        </w:rPr>
        <w:t>Upload new evidence file.</w:t>
      </w:r>
    </w:p>
    <w:p w:rsidR="00BA462C" w:rsidRPr="00BA462C" w:rsidRDefault="00CB1D5C" w:rsidP="00C60C42">
      <w:pPr>
        <w:pStyle w:val="ListParagraph"/>
        <w:numPr>
          <w:ilvl w:val="1"/>
          <w:numId w:val="16"/>
        </w:numPr>
        <w:spacing w:line="240" w:lineRule="auto"/>
        <w:rPr>
          <w:rFonts w:cstheme="minorHAnsi"/>
          <w:b/>
        </w:rPr>
      </w:pPr>
      <w:r w:rsidRPr="00BA462C">
        <w:rPr>
          <w:b/>
        </w:rPr>
        <w:t xml:space="preserve">Replace </w:t>
      </w:r>
      <w:r w:rsidR="002B1D8E" w:rsidRPr="00BA462C">
        <w:rPr>
          <w:b/>
        </w:rPr>
        <w:t>an existing file</w:t>
      </w:r>
      <w:r w:rsidR="002B1D8E">
        <w:t xml:space="preserve">: Click on ‘Remove’. You will then need to make the necessary </w:t>
      </w:r>
      <w:r w:rsidR="00A9753E">
        <w:t xml:space="preserve">revisions </w:t>
      </w:r>
      <w:r w:rsidR="002B1D8E">
        <w:t xml:space="preserve">to the relevant evidence file that you have saved, save the edited version and upload again. </w:t>
      </w:r>
    </w:p>
    <w:p w:rsidR="009874F1" w:rsidRPr="00BA462C" w:rsidRDefault="009874F1" w:rsidP="00C60C42">
      <w:pPr>
        <w:pStyle w:val="ListParagraph"/>
        <w:numPr>
          <w:ilvl w:val="0"/>
          <w:numId w:val="16"/>
        </w:numPr>
        <w:spacing w:line="240" w:lineRule="auto"/>
        <w:rPr>
          <w:rFonts w:cstheme="minorHAnsi"/>
          <w:b/>
        </w:rPr>
      </w:pPr>
      <w:r>
        <w:t>Ensure that the</w:t>
      </w:r>
      <w:r w:rsidR="00762B92">
        <w:t xml:space="preserve"> evidence</w:t>
      </w:r>
      <w:r>
        <w:t xml:space="preserve"> description clearly </w:t>
      </w:r>
      <w:r w:rsidR="00A9753E">
        <w:t xml:space="preserve">describes </w:t>
      </w:r>
      <w:r>
        <w:t xml:space="preserve">the </w:t>
      </w:r>
      <w:r w:rsidR="002B1D8E">
        <w:t xml:space="preserve">new file or </w:t>
      </w:r>
      <w:r w:rsidR="00A9753E">
        <w:t xml:space="preserve">the replaced </w:t>
      </w:r>
      <w:r w:rsidR="002B1D8E">
        <w:t xml:space="preserve">file </w:t>
      </w:r>
      <w:r w:rsidR="00A9753E">
        <w:t xml:space="preserve">as it </w:t>
      </w:r>
      <w:r>
        <w:t xml:space="preserve">pertains to </w:t>
      </w:r>
      <w:r w:rsidR="00A9753E">
        <w:t xml:space="preserve">the </w:t>
      </w:r>
      <w:r w:rsidR="00315A19">
        <w:t>additional</w:t>
      </w:r>
      <w:r>
        <w:t xml:space="preserve"> information </w:t>
      </w:r>
      <w:r w:rsidR="00315A19">
        <w:t xml:space="preserve">you are providing to </w:t>
      </w:r>
      <w:r>
        <w:t>the WSIB Validator</w:t>
      </w:r>
      <w:r w:rsidR="00A9753E">
        <w:t>.</w:t>
      </w:r>
    </w:p>
    <w:p w:rsidR="00A9753E" w:rsidRPr="00C60C42" w:rsidRDefault="009874F1" w:rsidP="00C60C42">
      <w:pPr>
        <w:pStyle w:val="ListParagraph"/>
        <w:numPr>
          <w:ilvl w:val="0"/>
          <w:numId w:val="16"/>
        </w:numPr>
        <w:spacing w:line="240" w:lineRule="auto"/>
        <w:rPr>
          <w:rFonts w:cstheme="minorHAnsi"/>
          <w:b/>
        </w:rPr>
      </w:pPr>
      <w:r>
        <w:t xml:space="preserve">Submit to your Provider </w:t>
      </w:r>
      <w:r w:rsidR="00315A19" w:rsidRPr="00C60C42">
        <w:rPr>
          <w:rFonts w:cstheme="minorHAnsi"/>
        </w:rPr>
        <w:t>o</w:t>
      </w:r>
      <w:r w:rsidRPr="00C60C42">
        <w:rPr>
          <w:rFonts w:cstheme="minorHAnsi"/>
        </w:rPr>
        <w:t xml:space="preserve">nce </w:t>
      </w:r>
      <w:r w:rsidR="00315A19" w:rsidRPr="00C60C42">
        <w:rPr>
          <w:rFonts w:cstheme="minorHAnsi"/>
        </w:rPr>
        <w:t xml:space="preserve">the </w:t>
      </w:r>
      <w:r w:rsidR="00A9753E" w:rsidRPr="009A6378">
        <w:rPr>
          <w:rFonts w:cstheme="minorHAnsi"/>
        </w:rPr>
        <w:t xml:space="preserve">new </w:t>
      </w:r>
      <w:r w:rsidRPr="00C60C42">
        <w:rPr>
          <w:rFonts w:cstheme="minorHAnsi"/>
        </w:rPr>
        <w:t>evidence file</w:t>
      </w:r>
      <w:r w:rsidR="00315A19" w:rsidRPr="00C60C42">
        <w:rPr>
          <w:rFonts w:cstheme="minorHAnsi"/>
        </w:rPr>
        <w:t>(</w:t>
      </w:r>
      <w:r w:rsidRPr="00C60C42">
        <w:rPr>
          <w:rFonts w:cstheme="minorHAnsi"/>
        </w:rPr>
        <w:t>s</w:t>
      </w:r>
      <w:r w:rsidR="00315A19" w:rsidRPr="00C60C42">
        <w:rPr>
          <w:rFonts w:cstheme="minorHAnsi"/>
        </w:rPr>
        <w:t>)</w:t>
      </w:r>
      <w:r w:rsidRPr="00C60C42">
        <w:rPr>
          <w:rFonts w:cstheme="minorHAnsi"/>
        </w:rPr>
        <w:t xml:space="preserve"> are ready for </w:t>
      </w:r>
      <w:r w:rsidR="00A9753E" w:rsidRPr="009A6378">
        <w:rPr>
          <w:rFonts w:cstheme="minorHAnsi"/>
        </w:rPr>
        <w:t xml:space="preserve">your </w:t>
      </w:r>
      <w:r w:rsidR="002B1D8E" w:rsidRPr="00C60C42">
        <w:rPr>
          <w:rFonts w:cstheme="minorHAnsi"/>
        </w:rPr>
        <w:t xml:space="preserve">provider </w:t>
      </w:r>
      <w:r w:rsidR="00A9753E" w:rsidRPr="009A6378">
        <w:rPr>
          <w:rFonts w:cstheme="minorHAnsi"/>
        </w:rPr>
        <w:t xml:space="preserve">to </w:t>
      </w:r>
      <w:r w:rsidR="002B1D8E" w:rsidRPr="00C60C42">
        <w:rPr>
          <w:rFonts w:cstheme="minorHAnsi"/>
        </w:rPr>
        <w:t>review and</w:t>
      </w:r>
      <w:r w:rsidR="00315A19" w:rsidRPr="00C60C42">
        <w:rPr>
          <w:rFonts w:cstheme="minorHAnsi"/>
        </w:rPr>
        <w:t xml:space="preserve"> </w:t>
      </w:r>
      <w:r w:rsidRPr="00C60C42">
        <w:rPr>
          <w:rFonts w:cstheme="minorHAnsi"/>
        </w:rPr>
        <w:t>su</w:t>
      </w:r>
      <w:r w:rsidR="00315A19" w:rsidRPr="00C60C42">
        <w:rPr>
          <w:rFonts w:cstheme="minorHAnsi"/>
        </w:rPr>
        <w:t xml:space="preserve">bmit to the WSIB for validation. To do this, </w:t>
      </w:r>
      <w:r w:rsidRPr="00C60C42">
        <w:rPr>
          <w:rFonts w:cstheme="minorHAnsi"/>
        </w:rPr>
        <w:t xml:space="preserve">change the ‘Evidence Status’ from ‘Draft’ to ‘Ready for Provider Review’. </w:t>
      </w:r>
      <w:r w:rsidR="00A9753E" w:rsidRPr="00C60C42">
        <w:rPr>
          <w:rFonts w:cstheme="minorHAnsi"/>
        </w:rPr>
        <w:t>Click on the drop down arrow in the evidence status box and select ‘Ready for Provider Review’. Scroll to the bottom of the screen and select the ‘Save’ button.</w:t>
      </w:r>
    </w:p>
    <w:p w:rsidR="00A9753E" w:rsidRPr="00C60C42" w:rsidRDefault="00A9753E" w:rsidP="00C60C42">
      <w:pPr>
        <w:spacing w:line="240" w:lineRule="auto"/>
        <w:rPr>
          <w:rFonts w:cstheme="minorHAnsi"/>
          <w:b/>
        </w:rPr>
      </w:pPr>
    </w:p>
    <w:p w:rsidR="002B1D8E" w:rsidRDefault="002B1D8E" w:rsidP="002B1D8E">
      <w:pPr>
        <w:spacing w:line="240" w:lineRule="auto"/>
        <w:rPr>
          <w:rFonts w:cstheme="minorHAnsi"/>
        </w:rPr>
      </w:pPr>
      <w:r>
        <w:rPr>
          <w:rFonts w:cstheme="minorHAnsi"/>
          <w:b/>
          <w:u w:val="single"/>
        </w:rPr>
        <w:t>Email Notifications</w:t>
      </w:r>
    </w:p>
    <w:p w:rsidR="00681671" w:rsidRDefault="00681671" w:rsidP="00681671">
      <w:pPr>
        <w:spacing w:line="240" w:lineRule="auto"/>
        <w:rPr>
          <w:rFonts w:cstheme="minorHAnsi"/>
        </w:rPr>
      </w:pPr>
      <w:r>
        <w:rPr>
          <w:rFonts w:cstheme="minorHAnsi"/>
        </w:rPr>
        <w:t xml:space="preserve">The default setting to receive email notifications of information from your provider and the WSIB is ‘Subscribe’. If you wish to unsubscribe from these notifications, click on </w:t>
      </w:r>
      <w:r w:rsidR="009A6378">
        <w:rPr>
          <w:rFonts w:cstheme="minorHAnsi"/>
        </w:rPr>
        <w:t xml:space="preserve">‘Dashboard’ on the top of your screen and then the </w:t>
      </w:r>
      <w:r>
        <w:rPr>
          <w:rFonts w:cstheme="minorHAnsi"/>
        </w:rPr>
        <w:t xml:space="preserve">‘Email Notifications’ </w:t>
      </w:r>
      <w:r w:rsidR="009A6378">
        <w:rPr>
          <w:rFonts w:cstheme="minorHAnsi"/>
        </w:rPr>
        <w:t>button. C</w:t>
      </w:r>
      <w:r>
        <w:rPr>
          <w:rFonts w:cstheme="minorHAnsi"/>
        </w:rPr>
        <w:t>lick on ‘Unsubscribe’ under ‘Email Notification Settings’ then click ‘Save’.</w:t>
      </w:r>
    </w:p>
    <w:p w:rsidR="002B1D8E" w:rsidRDefault="002B1D8E" w:rsidP="002B1D8E">
      <w:pPr>
        <w:spacing w:line="240" w:lineRule="auto"/>
        <w:rPr>
          <w:rFonts w:cstheme="minorHAnsi"/>
        </w:rPr>
      </w:pPr>
    </w:p>
    <w:p w:rsidR="002B1D8E" w:rsidRDefault="00EF5F61" w:rsidP="002B1D8E">
      <w:pPr>
        <w:spacing w:line="240" w:lineRule="auto"/>
        <w:rPr>
          <w:rFonts w:cstheme="minorHAnsi"/>
        </w:rPr>
      </w:pPr>
      <w:r>
        <w:rPr>
          <w:rFonts w:cstheme="minorHAnsi"/>
          <w:b/>
          <w:u w:val="single"/>
        </w:rPr>
        <w:t xml:space="preserve">Add New </w:t>
      </w:r>
      <w:r w:rsidR="007E75A7">
        <w:rPr>
          <w:rFonts w:cstheme="minorHAnsi"/>
          <w:b/>
          <w:u w:val="single"/>
        </w:rPr>
        <w:t>Employer Representat</w:t>
      </w:r>
      <w:r>
        <w:rPr>
          <w:rFonts w:cstheme="minorHAnsi"/>
          <w:b/>
          <w:u w:val="single"/>
        </w:rPr>
        <w:t xml:space="preserve">ion </w:t>
      </w:r>
    </w:p>
    <w:p w:rsidR="007E75A7" w:rsidRDefault="00234E22" w:rsidP="002B1D8E">
      <w:pPr>
        <w:spacing w:line="240" w:lineRule="auto"/>
        <w:rPr>
          <w:rFonts w:cstheme="minorHAnsi"/>
        </w:rPr>
      </w:pPr>
      <w:r>
        <w:rPr>
          <w:rFonts w:cstheme="minorHAnsi"/>
        </w:rPr>
        <w:t>If you are acting on behalf of multiple firms</w:t>
      </w:r>
      <w:r w:rsidR="005E1BF9">
        <w:rPr>
          <w:rFonts w:cstheme="minorHAnsi"/>
        </w:rPr>
        <w:t xml:space="preserve"> </w:t>
      </w:r>
      <w:r w:rsidR="00EF5F61">
        <w:rPr>
          <w:rFonts w:cstheme="minorHAnsi"/>
        </w:rPr>
        <w:t xml:space="preserve">registered in the program with different account numbers, </w:t>
      </w:r>
      <w:r>
        <w:rPr>
          <w:rFonts w:cstheme="minorHAnsi"/>
        </w:rPr>
        <w:t xml:space="preserve">please </w:t>
      </w:r>
      <w:r w:rsidR="00EF5F61">
        <w:rPr>
          <w:rFonts w:cstheme="minorHAnsi"/>
        </w:rPr>
        <w:t xml:space="preserve">complete the following steps in order to toggle between the different accounts using a single email address: </w:t>
      </w:r>
    </w:p>
    <w:p w:rsidR="00EF5F61" w:rsidRDefault="00EF5F61" w:rsidP="002B1D8E">
      <w:pPr>
        <w:spacing w:line="240" w:lineRule="auto"/>
        <w:rPr>
          <w:rFonts w:cstheme="minorHAnsi"/>
        </w:rPr>
      </w:pPr>
    </w:p>
    <w:p w:rsidR="005E1BF9" w:rsidRDefault="005E1BF9" w:rsidP="002B1D8E">
      <w:pPr>
        <w:spacing w:line="240" w:lineRule="auto"/>
        <w:rPr>
          <w:rFonts w:cstheme="minorHAnsi"/>
        </w:rPr>
      </w:pPr>
      <w:r w:rsidRPr="005E1BF9">
        <w:rPr>
          <w:rFonts w:cstheme="minorHAnsi"/>
        </w:rPr>
        <w:t>a)</w:t>
      </w:r>
      <w:r>
        <w:rPr>
          <w:rFonts w:cstheme="minorHAnsi"/>
          <w:u w:val="single"/>
        </w:rPr>
        <w:t xml:space="preserve"> </w:t>
      </w:r>
      <w:r w:rsidR="00EF5F61">
        <w:rPr>
          <w:rFonts w:cstheme="minorHAnsi"/>
          <w:u w:val="single"/>
        </w:rPr>
        <w:t>To add employer representation at the time of registration into digital portal</w:t>
      </w:r>
      <w:r>
        <w:rPr>
          <w:rFonts w:cstheme="minorHAnsi"/>
        </w:rPr>
        <w:t>:</w:t>
      </w:r>
    </w:p>
    <w:p w:rsidR="005E1BF9" w:rsidRDefault="005E1BF9" w:rsidP="005E1BF9">
      <w:pPr>
        <w:pStyle w:val="BodyText"/>
        <w:numPr>
          <w:ilvl w:val="0"/>
          <w:numId w:val="21"/>
        </w:numPr>
        <w:spacing w:line="240" w:lineRule="auto"/>
      </w:pPr>
      <w:r>
        <w:t>Obtain the registration link from your WSIB-approved Health and Safety Excellence program provider. Use the Google Chrome internet browser to access the link for the best experience.</w:t>
      </w:r>
    </w:p>
    <w:p w:rsidR="005E1BF9" w:rsidRDefault="005E1BF9" w:rsidP="005E1BF9">
      <w:pPr>
        <w:pStyle w:val="BodyText"/>
        <w:numPr>
          <w:ilvl w:val="0"/>
          <w:numId w:val="21"/>
        </w:numPr>
        <w:spacing w:line="240" w:lineRule="auto"/>
      </w:pPr>
      <w:r>
        <w:t>To setup your employer profile, the following information is required: WSIB account number, employer legal name, your first and last name, and your email address. Enter the information into the appropriate boxes on the ‘Create New Account’ page.</w:t>
      </w:r>
    </w:p>
    <w:p w:rsidR="005E1BF9" w:rsidRDefault="005E1BF9" w:rsidP="005E1BF9">
      <w:pPr>
        <w:pStyle w:val="BodyText"/>
        <w:numPr>
          <w:ilvl w:val="0"/>
          <w:numId w:val="21"/>
        </w:numPr>
        <w:spacing w:line="240" w:lineRule="auto"/>
      </w:pPr>
      <w:r>
        <w:t xml:space="preserve">The system will send a verification email to the email address you provided. </w:t>
      </w:r>
    </w:p>
    <w:p w:rsidR="005E1BF9" w:rsidRDefault="005E1BF9" w:rsidP="005E1BF9">
      <w:pPr>
        <w:pStyle w:val="BodyText"/>
        <w:numPr>
          <w:ilvl w:val="0"/>
          <w:numId w:val="21"/>
        </w:numPr>
        <w:spacing w:line="240" w:lineRule="auto"/>
      </w:pPr>
      <w:r>
        <w:t xml:space="preserve">Click on the link within the email received. Clicking on the link will take you to a ‘Set Password’ page. </w:t>
      </w:r>
    </w:p>
    <w:p w:rsidR="005E1BF9" w:rsidRDefault="005E1BF9" w:rsidP="005E1BF9">
      <w:pPr>
        <w:pStyle w:val="ListParagraph"/>
        <w:numPr>
          <w:ilvl w:val="0"/>
          <w:numId w:val="21"/>
        </w:numPr>
        <w:spacing w:line="240" w:lineRule="auto"/>
      </w:pPr>
      <w:r>
        <w:t xml:space="preserve">Create </w:t>
      </w:r>
      <w:r w:rsidRPr="00204515">
        <w:t xml:space="preserve">and remember your password. </w:t>
      </w:r>
      <w:r>
        <w:t>Click on the 'Login</w:t>
      </w:r>
      <w:r w:rsidRPr="00204515">
        <w:t>' button.</w:t>
      </w:r>
    </w:p>
    <w:p w:rsidR="005E1BF9" w:rsidRDefault="005E1BF9" w:rsidP="005E1BF9">
      <w:pPr>
        <w:pStyle w:val="BodyText"/>
        <w:numPr>
          <w:ilvl w:val="0"/>
          <w:numId w:val="21"/>
        </w:numPr>
        <w:spacing w:line="240" w:lineRule="auto"/>
      </w:pPr>
      <w:r>
        <w:t xml:space="preserve">You are now in the system. The first page you will see displays your company name with four buttons: ‘View’, ‘Edit’, ‘Dashboard’ and ‘Email Notifications’.  </w:t>
      </w:r>
    </w:p>
    <w:p w:rsidR="005E1BF9" w:rsidRDefault="005E1BF9" w:rsidP="005E1BF9">
      <w:pPr>
        <w:pStyle w:val="BodyText"/>
        <w:numPr>
          <w:ilvl w:val="0"/>
          <w:numId w:val="21"/>
        </w:numPr>
        <w:spacing w:line="240" w:lineRule="auto"/>
      </w:pPr>
      <w:r>
        <w:t xml:space="preserve">Click on ‘Edit’ and then click on ‘Add new </w:t>
      </w:r>
      <w:r w:rsidR="00EF5F61">
        <w:t xml:space="preserve">employer </w:t>
      </w:r>
      <w:r>
        <w:t>representation’ at the bottom of the page</w:t>
      </w:r>
      <w:r w:rsidR="00EF5F61">
        <w:t>.</w:t>
      </w:r>
    </w:p>
    <w:p w:rsidR="005E1BF9" w:rsidRDefault="005E1BF9" w:rsidP="005E1BF9">
      <w:pPr>
        <w:pStyle w:val="BodyText"/>
        <w:numPr>
          <w:ilvl w:val="0"/>
          <w:numId w:val="21"/>
        </w:numPr>
        <w:spacing w:line="240" w:lineRule="auto"/>
      </w:pPr>
      <w:r>
        <w:t xml:space="preserve">Input the </w:t>
      </w:r>
      <w:r w:rsidR="00EF5F61">
        <w:t xml:space="preserve">employer </w:t>
      </w:r>
      <w:r>
        <w:t xml:space="preserve">name and </w:t>
      </w:r>
      <w:r w:rsidR="00EF5F61">
        <w:t xml:space="preserve">WSIB </w:t>
      </w:r>
      <w:r>
        <w:t>account number then click ‘Create employer representation’ then click ‘Save’</w:t>
      </w:r>
    </w:p>
    <w:p w:rsidR="00993AFC" w:rsidRDefault="00EF5F61" w:rsidP="00993AFC">
      <w:pPr>
        <w:pStyle w:val="BodyText"/>
        <w:numPr>
          <w:ilvl w:val="0"/>
          <w:numId w:val="21"/>
        </w:numPr>
        <w:spacing w:line="240" w:lineRule="auto"/>
      </w:pPr>
      <w:r>
        <w:t>At the top of your screen, y</w:t>
      </w:r>
      <w:r w:rsidR="00993AFC">
        <w:t xml:space="preserve">ou should see a ‘Switch Employer’ </w:t>
      </w:r>
      <w:r>
        <w:t xml:space="preserve">box </w:t>
      </w:r>
      <w:r w:rsidR="00993AFC">
        <w:t xml:space="preserve">at the top of </w:t>
      </w:r>
      <w:r>
        <w:t xml:space="preserve">your </w:t>
      </w:r>
      <w:r w:rsidR="00993AFC">
        <w:t>screen</w:t>
      </w:r>
      <w:r>
        <w:t>. Click on the drop down arrow in the box to select an employer. You can easily t</w:t>
      </w:r>
      <w:r w:rsidR="00993AFC">
        <w:t>oggle back and forth between employers, to complete the Assessment, Action Plan and Evidence Story. If the ‘Switch Employer’ filter does not display, a Site Admin will receive an alert to look into this for you.</w:t>
      </w:r>
    </w:p>
    <w:p w:rsidR="002E44E1" w:rsidRDefault="002E44E1" w:rsidP="007B7929">
      <w:pPr>
        <w:pStyle w:val="BodyText"/>
        <w:spacing w:line="240" w:lineRule="auto"/>
        <w:ind w:left="720"/>
      </w:pPr>
    </w:p>
    <w:p w:rsidR="005E1BF9" w:rsidRDefault="005E1BF9" w:rsidP="005E1BF9">
      <w:pPr>
        <w:pStyle w:val="BodyText"/>
        <w:spacing w:line="240" w:lineRule="auto"/>
      </w:pPr>
      <w:r>
        <w:t xml:space="preserve">b) </w:t>
      </w:r>
      <w:r w:rsidR="008B5C13">
        <w:rPr>
          <w:u w:val="single"/>
        </w:rPr>
        <w:t xml:space="preserve">Users </w:t>
      </w:r>
      <w:r>
        <w:rPr>
          <w:u w:val="single"/>
        </w:rPr>
        <w:t xml:space="preserve">already registered in </w:t>
      </w:r>
      <w:r w:rsidR="008B5C13">
        <w:rPr>
          <w:u w:val="single"/>
        </w:rPr>
        <w:t>digital portal</w:t>
      </w:r>
    </w:p>
    <w:p w:rsidR="005E1BF9" w:rsidRDefault="005E1BF9" w:rsidP="005E1BF9">
      <w:pPr>
        <w:pStyle w:val="BodyText"/>
        <w:numPr>
          <w:ilvl w:val="0"/>
          <w:numId w:val="24"/>
        </w:numPr>
        <w:spacing w:line="240" w:lineRule="auto"/>
      </w:pPr>
      <w:r>
        <w:t xml:space="preserve">Log into </w:t>
      </w:r>
      <w:r w:rsidR="00993AFC">
        <w:t xml:space="preserve">the system. The first page you will see displays your company name with four buttons: ‘View’, ‘Edit’, ‘Dashboard’ and ‘Email Notifications’.  </w:t>
      </w:r>
      <w:r>
        <w:t xml:space="preserve"> </w:t>
      </w:r>
    </w:p>
    <w:p w:rsidR="00993AFC" w:rsidRDefault="00993AFC" w:rsidP="00993AFC">
      <w:pPr>
        <w:pStyle w:val="BodyText"/>
        <w:numPr>
          <w:ilvl w:val="0"/>
          <w:numId w:val="24"/>
        </w:numPr>
        <w:spacing w:line="240" w:lineRule="auto"/>
      </w:pPr>
      <w:r>
        <w:t xml:space="preserve">Click on ‘Edit’ and then click on ‘Add new </w:t>
      </w:r>
      <w:r w:rsidR="008B5C13">
        <w:t xml:space="preserve">employer </w:t>
      </w:r>
      <w:r>
        <w:t>representation’ at the bottom of the page</w:t>
      </w:r>
      <w:r w:rsidR="008B5C13">
        <w:t>.</w:t>
      </w:r>
    </w:p>
    <w:p w:rsidR="00993AFC" w:rsidRDefault="00993AFC" w:rsidP="00993AFC">
      <w:pPr>
        <w:pStyle w:val="BodyText"/>
        <w:numPr>
          <w:ilvl w:val="0"/>
          <w:numId w:val="24"/>
        </w:numPr>
        <w:spacing w:line="240" w:lineRule="auto"/>
      </w:pPr>
      <w:r>
        <w:t>Input the firm name and account number then click ‘Create employer representation’ then click ‘Save’</w:t>
      </w:r>
      <w:r w:rsidR="008B5C13">
        <w:t>.</w:t>
      </w:r>
    </w:p>
    <w:p w:rsidR="008B5C13" w:rsidRDefault="008B5C13" w:rsidP="008B5C13">
      <w:pPr>
        <w:pStyle w:val="BodyText"/>
        <w:numPr>
          <w:ilvl w:val="0"/>
          <w:numId w:val="24"/>
        </w:numPr>
        <w:spacing w:line="240" w:lineRule="auto"/>
      </w:pPr>
      <w:r>
        <w:t>At the top of your screen, you should see a ‘Switch Employer’ box at the top of your screen. Click on the drop down arrow in the box to select an employer. You can easily toggle back and forth between employers, to complete the Assessment, Action Plan and Evidence Story. If the ‘Switch Employer’ filter does not display, a Site Admin will receive an alert to look into this for you.</w:t>
      </w:r>
    </w:p>
    <w:p w:rsidR="00993AFC" w:rsidRDefault="00993AFC" w:rsidP="007B7929">
      <w:pPr>
        <w:pStyle w:val="BodyText"/>
        <w:spacing w:line="240" w:lineRule="auto"/>
        <w:ind w:left="720"/>
      </w:pPr>
    </w:p>
    <w:p w:rsidR="001705D2" w:rsidRPr="007B7929" w:rsidRDefault="001705D2" w:rsidP="001705D2">
      <w:pPr>
        <w:rPr>
          <w:b/>
          <w:bCs/>
          <w:i/>
          <w:color w:val="auto"/>
          <w:u w:val="single"/>
        </w:rPr>
      </w:pPr>
      <w:r>
        <w:rPr>
          <w:b/>
          <w:bCs/>
          <w:u w:val="single"/>
        </w:rPr>
        <w:t>Multiple WSIB account numbers under one WSIB Organization ID</w:t>
      </w:r>
      <w:r w:rsidR="002E44E1">
        <w:rPr>
          <w:b/>
          <w:bCs/>
          <w:u w:val="single"/>
        </w:rPr>
        <w:t xml:space="preserve"> </w:t>
      </w:r>
      <w:r w:rsidR="002E44E1" w:rsidRPr="007B7929">
        <w:rPr>
          <w:b/>
          <w:bCs/>
          <w:i/>
          <w:u w:val="single"/>
        </w:rPr>
        <w:t>(Coming soon…)</w:t>
      </w:r>
    </w:p>
    <w:p w:rsidR="00DD1275" w:rsidRDefault="00162A30" w:rsidP="007B7929">
      <w:pPr>
        <w:spacing w:line="240" w:lineRule="auto"/>
      </w:pPr>
      <w:r>
        <w:t>B</w:t>
      </w:r>
      <w:r w:rsidR="00F72083">
        <w:t xml:space="preserve">usinesses </w:t>
      </w:r>
      <w:r>
        <w:t xml:space="preserve">may </w:t>
      </w:r>
      <w:r w:rsidR="00F72083">
        <w:t>r</w:t>
      </w:r>
      <w:r w:rsidR="001705D2">
        <w:t>egister with the WSIB under one legal entity (Organization ID) and have multiple WSIB accounts (account numbers</w:t>
      </w:r>
      <w:r>
        <w:t xml:space="preserve">). You may choose to enroll as an organization and complete </w:t>
      </w:r>
      <w:r w:rsidRPr="00162A30">
        <w:t>one assessment and one action plan</w:t>
      </w:r>
      <w:r>
        <w:t xml:space="preserve"> </w:t>
      </w:r>
      <w:r w:rsidR="00DD1275">
        <w:t xml:space="preserve">and have them apply </w:t>
      </w:r>
      <w:r w:rsidR="004C329B">
        <w:t>across all</w:t>
      </w:r>
      <w:r>
        <w:t xml:space="preserve"> WSIB account numbers or </w:t>
      </w:r>
      <w:r w:rsidR="00DD1275">
        <w:t>you may choose to have them apply across some WSIB account numbers.</w:t>
      </w:r>
    </w:p>
    <w:p w:rsidR="00566277" w:rsidRPr="00566277" w:rsidRDefault="00566277" w:rsidP="002B1D8E">
      <w:pPr>
        <w:spacing w:line="240" w:lineRule="auto"/>
        <w:rPr>
          <w:rFonts w:cstheme="minorHAnsi"/>
          <w:u w:val="single"/>
        </w:rPr>
      </w:pPr>
    </w:p>
    <w:p w:rsidR="00CE0F5C" w:rsidRDefault="00CE0F5C" w:rsidP="00CE0F5C">
      <w:pPr>
        <w:spacing w:line="240" w:lineRule="auto"/>
        <w:rPr>
          <w:b/>
        </w:rPr>
      </w:pPr>
      <w:r w:rsidRPr="00CE0F5C">
        <w:rPr>
          <w:b/>
        </w:rPr>
        <w:t xml:space="preserve">Thank you for </w:t>
      </w:r>
      <w:r w:rsidR="009C3C98">
        <w:rPr>
          <w:b/>
        </w:rPr>
        <w:t xml:space="preserve">participating in the </w:t>
      </w:r>
      <w:r w:rsidRPr="00CE0F5C">
        <w:rPr>
          <w:b/>
        </w:rPr>
        <w:t>Health and Safety Excellence program.</w:t>
      </w:r>
    </w:p>
    <w:p w:rsidR="00204515" w:rsidRDefault="00204515" w:rsidP="00CE0F5C">
      <w:pPr>
        <w:spacing w:line="240" w:lineRule="auto"/>
      </w:pPr>
    </w:p>
    <w:p w:rsidR="009C3C98" w:rsidRDefault="00204515" w:rsidP="00CE0F5C">
      <w:pPr>
        <w:spacing w:line="240" w:lineRule="auto"/>
      </w:pPr>
      <w:r w:rsidRPr="006511FE">
        <w:rPr>
          <w:b/>
        </w:rPr>
        <w:t>Questions?</w:t>
      </w:r>
      <w:r w:rsidRPr="00204515">
        <w:t xml:space="preserve"> </w:t>
      </w:r>
    </w:p>
    <w:p w:rsidR="00204515" w:rsidRPr="00204515" w:rsidRDefault="00EF5F61">
      <w:pPr>
        <w:spacing w:line="240" w:lineRule="auto"/>
      </w:pPr>
      <w:r>
        <w:t>If you have any questions, please c</w:t>
      </w:r>
      <w:r w:rsidRPr="00204515">
        <w:t xml:space="preserve">ontact </w:t>
      </w:r>
      <w:r w:rsidR="002E44E1">
        <w:t xml:space="preserve">your </w:t>
      </w:r>
      <w:r>
        <w:t xml:space="preserve">Health and Safety Excellence </w:t>
      </w:r>
      <w:r w:rsidR="002E44E1">
        <w:t>program provider. If they are not able to assist you, they will contact the WSIB on your behalf.</w:t>
      </w:r>
    </w:p>
    <w:p w:rsidR="00204515" w:rsidRDefault="00204515" w:rsidP="00CE0F5C">
      <w:pPr>
        <w:spacing w:line="240" w:lineRule="auto"/>
        <w:rPr>
          <w:b/>
        </w:rPr>
      </w:pPr>
    </w:p>
    <w:sectPr w:rsidR="00204515" w:rsidSect="001F67C2">
      <w:headerReference w:type="even" r:id="rId9"/>
      <w:headerReference w:type="default" r:id="rId10"/>
      <w:footerReference w:type="even" r:id="rId11"/>
      <w:footerReference w:type="default" r:id="rId12"/>
      <w:headerReference w:type="first" r:id="rId13"/>
      <w:footerReference w:type="first" r:id="rId14"/>
      <w:pgSz w:w="12240" w:h="15840"/>
      <w:pgMar w:top="720" w:right="720" w:bottom="54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D5" w:rsidRDefault="00CE3AD5" w:rsidP="00576281">
      <w:pPr>
        <w:spacing w:line="240" w:lineRule="auto"/>
      </w:pPr>
      <w:r>
        <w:separator/>
      </w:r>
    </w:p>
  </w:endnote>
  <w:endnote w:type="continuationSeparator" w:id="0">
    <w:p w:rsidR="00CE3AD5" w:rsidRDefault="00CE3AD5" w:rsidP="00576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13" w:rsidRDefault="008B5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C2" w:rsidRDefault="001F67C2">
    <w:pPr>
      <w:pStyle w:val="Footer"/>
      <w:jc w:val="right"/>
    </w:pPr>
    <w:r w:rsidRPr="001F67C2">
      <w:rPr>
        <w:b/>
      </w:rPr>
      <w:t xml:space="preserve">WSIB | Health and Safety Excellence program | </w:t>
    </w:r>
    <w:r w:rsidR="008B5C13">
      <w:rPr>
        <w:b/>
      </w:rPr>
      <w:t xml:space="preserve">July </w:t>
    </w:r>
    <w:r w:rsidR="00415D32">
      <w:rPr>
        <w:b/>
      </w:rPr>
      <w:t>2020</w:t>
    </w:r>
    <w:r>
      <w:t xml:space="preserve">                </w:t>
    </w:r>
    <w:sdt>
      <w:sdtPr>
        <w:id w:val="-1373772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3083">
          <w:rPr>
            <w:noProof/>
          </w:rPr>
          <w:t>2</w:t>
        </w:r>
        <w:r>
          <w:rPr>
            <w:noProof/>
          </w:rPr>
          <w:fldChar w:fldCharType="end"/>
        </w:r>
      </w:sdtContent>
    </w:sdt>
  </w:p>
  <w:p w:rsidR="004E37D9" w:rsidRPr="004E37D9" w:rsidRDefault="004E37D9">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13" w:rsidRDefault="008B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D5" w:rsidRDefault="00CE3AD5" w:rsidP="00576281">
      <w:pPr>
        <w:spacing w:line="240" w:lineRule="auto"/>
      </w:pPr>
      <w:r>
        <w:separator/>
      </w:r>
    </w:p>
  </w:footnote>
  <w:footnote w:type="continuationSeparator" w:id="0">
    <w:p w:rsidR="00CE3AD5" w:rsidRDefault="00CE3AD5" w:rsidP="005762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13" w:rsidRDefault="008B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81" w:rsidRPr="004E37D9" w:rsidRDefault="00576281" w:rsidP="004E37D9">
    <w:pPr>
      <w:pStyle w:val="BodyText"/>
      <w:spacing w:line="240" w:lineRule="auto"/>
      <w:rPr>
        <w:b/>
        <w:color w:val="auto"/>
        <w:sz w:val="24"/>
      </w:rPr>
    </w:pPr>
    <w:r w:rsidRPr="004E37D9">
      <w:rPr>
        <w:b/>
        <w:color w:val="auto"/>
        <w:sz w:val="24"/>
      </w:rPr>
      <w:t>Employer Digital User Guide</w:t>
    </w:r>
  </w:p>
  <w:p w:rsidR="00576281" w:rsidRPr="004E37D9" w:rsidRDefault="00576281" w:rsidP="004E37D9">
    <w:pPr>
      <w:pStyle w:val="BodyText"/>
      <w:spacing w:line="240" w:lineRule="auto"/>
      <w:rPr>
        <w:b/>
        <w:color w:val="auto"/>
        <w:sz w:val="24"/>
      </w:rPr>
    </w:pPr>
    <w:r w:rsidRPr="004E37D9">
      <w:rPr>
        <w:b/>
        <w:color w:val="auto"/>
        <w:sz w:val="24"/>
      </w:rPr>
      <w:t xml:space="preserve">Welcome to the Health </w:t>
    </w:r>
    <w:r w:rsidR="00D01DF2">
      <w:rPr>
        <w:b/>
        <w:color w:val="auto"/>
        <w:sz w:val="24"/>
      </w:rPr>
      <w:t>and Safety Excellence program</w:t>
    </w:r>
    <w:r w:rsidRPr="004E37D9">
      <w:rPr>
        <w:noProof/>
        <w:color w:val="auto"/>
      </w:rPr>
      <w:drawing>
        <wp:anchor distT="0" distB="571500" distL="114300" distR="114300" simplePos="0" relativeHeight="251658240" behindDoc="0" locked="0" layoutInCell="1" allowOverlap="1" wp14:anchorId="63D3C4CC" wp14:editId="4E31C4D0">
          <wp:simplePos x="0" y="0"/>
          <wp:positionH relativeFrom="page">
            <wp:posOffset>504825</wp:posOffset>
          </wp:positionH>
          <wp:positionV relativeFrom="page">
            <wp:posOffset>219075</wp:posOffset>
          </wp:positionV>
          <wp:extent cx="1828800" cy="393192"/>
          <wp:effectExtent l="0" t="0" r="0" b="635"/>
          <wp:wrapTopAndBottom/>
          <wp:docPr id="9"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quot;"/>
                  <pic:cNvPicPr/>
                </pic:nvPicPr>
                <pic:blipFill>
                  <a:blip r:embed="rId1">
                    <a:extLst>
                      <a:ext uri="{28A0092B-C50C-407E-A947-70E740481C1C}">
                        <a14:useLocalDpi xmlns:a14="http://schemas.microsoft.com/office/drawing/2010/main" val="0"/>
                      </a:ext>
                    </a:extLst>
                  </a:blip>
                  <a:stretch>
                    <a:fillRect/>
                  </a:stretch>
                </pic:blipFill>
                <pic:spPr>
                  <a:xfrm>
                    <a:off x="0" y="0"/>
                    <a:ext cx="1828800" cy="3931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13" w:rsidRDefault="008B5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5BE"/>
    <w:multiLevelType w:val="hybridMultilevel"/>
    <w:tmpl w:val="06D0AB16"/>
    <w:lvl w:ilvl="0" w:tplc="F1A4B6E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42AEF"/>
    <w:multiLevelType w:val="hybridMultilevel"/>
    <w:tmpl w:val="6D783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B0F09"/>
    <w:multiLevelType w:val="hybridMultilevel"/>
    <w:tmpl w:val="D370E5D6"/>
    <w:lvl w:ilvl="0" w:tplc="0409000F">
      <w:start w:val="1"/>
      <w:numFmt w:val="decimal"/>
      <w:lvlText w:val="%1."/>
      <w:lvlJc w:val="left"/>
      <w:pPr>
        <w:ind w:left="360" w:hanging="360"/>
      </w:pPr>
      <w:rPr>
        <w:rFonts w:hint="default"/>
      </w:rPr>
    </w:lvl>
    <w:lvl w:ilvl="1" w:tplc="D7509D08">
      <w:start w:val="4"/>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63691"/>
    <w:multiLevelType w:val="hybridMultilevel"/>
    <w:tmpl w:val="1BC4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168D3"/>
    <w:multiLevelType w:val="hybridMultilevel"/>
    <w:tmpl w:val="2DF203D2"/>
    <w:lvl w:ilvl="0" w:tplc="0409000F">
      <w:start w:val="1"/>
      <w:numFmt w:val="decimal"/>
      <w:lvlText w:val="%1."/>
      <w:lvlJc w:val="left"/>
      <w:pPr>
        <w:ind w:left="720" w:hanging="360"/>
      </w:pPr>
      <w:rPr>
        <w:rFonts w:hint="default"/>
      </w:rPr>
    </w:lvl>
    <w:lvl w:ilvl="1" w:tplc="0C00A3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64FAF"/>
    <w:multiLevelType w:val="hybridMultilevel"/>
    <w:tmpl w:val="626EB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B3D6C"/>
    <w:multiLevelType w:val="hybridMultilevel"/>
    <w:tmpl w:val="2A3478B0"/>
    <w:lvl w:ilvl="0" w:tplc="F1A4B6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E1A2A"/>
    <w:multiLevelType w:val="hybridMultilevel"/>
    <w:tmpl w:val="D370E5D6"/>
    <w:lvl w:ilvl="0" w:tplc="0409000F">
      <w:start w:val="1"/>
      <w:numFmt w:val="decimal"/>
      <w:lvlText w:val="%1."/>
      <w:lvlJc w:val="left"/>
      <w:pPr>
        <w:ind w:left="720" w:hanging="360"/>
      </w:pPr>
      <w:rPr>
        <w:rFonts w:hint="default"/>
      </w:rPr>
    </w:lvl>
    <w:lvl w:ilvl="1" w:tplc="D7509D08">
      <w:start w:val="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69E3"/>
    <w:multiLevelType w:val="hybridMultilevel"/>
    <w:tmpl w:val="13FA9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8D0FC4"/>
    <w:multiLevelType w:val="hybridMultilevel"/>
    <w:tmpl w:val="0548E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9405DD"/>
    <w:multiLevelType w:val="hybridMultilevel"/>
    <w:tmpl w:val="59C43E84"/>
    <w:lvl w:ilvl="0" w:tplc="43A461EE">
      <w:start w:val="2"/>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55B2E"/>
    <w:multiLevelType w:val="hybridMultilevel"/>
    <w:tmpl w:val="74101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A15B6"/>
    <w:multiLevelType w:val="hybridMultilevel"/>
    <w:tmpl w:val="32901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502715"/>
    <w:multiLevelType w:val="hybridMultilevel"/>
    <w:tmpl w:val="FD122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750326"/>
    <w:multiLevelType w:val="hybridMultilevel"/>
    <w:tmpl w:val="BBA63E76"/>
    <w:lvl w:ilvl="0" w:tplc="5B28789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2E35F6"/>
    <w:multiLevelType w:val="hybridMultilevel"/>
    <w:tmpl w:val="52AA92E2"/>
    <w:lvl w:ilvl="0" w:tplc="A2B68FF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B4651"/>
    <w:multiLevelType w:val="hybridMultilevel"/>
    <w:tmpl w:val="A6048AE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7" w15:restartNumberingAfterBreak="0">
    <w:nsid w:val="542836D4"/>
    <w:multiLevelType w:val="hybridMultilevel"/>
    <w:tmpl w:val="25C8A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DF5D13"/>
    <w:multiLevelType w:val="hybridMultilevel"/>
    <w:tmpl w:val="B1C2003E"/>
    <w:lvl w:ilvl="0" w:tplc="04090005">
      <w:start w:val="1"/>
      <w:numFmt w:val="bullet"/>
      <w:lvlText w:val=""/>
      <w:lvlJc w:val="left"/>
      <w:pPr>
        <w:ind w:left="720" w:hanging="360"/>
      </w:pPr>
      <w:rPr>
        <w:rFonts w:ascii="Wingdings" w:hAnsi="Wingdings" w:hint="default"/>
      </w:rPr>
    </w:lvl>
    <w:lvl w:ilvl="1" w:tplc="D7509D08">
      <w:start w:val="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4024A"/>
    <w:multiLevelType w:val="hybridMultilevel"/>
    <w:tmpl w:val="ED906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22879"/>
    <w:multiLevelType w:val="hybridMultilevel"/>
    <w:tmpl w:val="C19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D3796"/>
    <w:multiLevelType w:val="hybridMultilevel"/>
    <w:tmpl w:val="2DF203D2"/>
    <w:lvl w:ilvl="0" w:tplc="0409000F">
      <w:start w:val="1"/>
      <w:numFmt w:val="decimal"/>
      <w:lvlText w:val="%1."/>
      <w:lvlJc w:val="left"/>
      <w:pPr>
        <w:ind w:left="720" w:hanging="360"/>
      </w:pPr>
      <w:rPr>
        <w:rFonts w:hint="default"/>
      </w:rPr>
    </w:lvl>
    <w:lvl w:ilvl="1" w:tplc="0C00A3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7727F"/>
    <w:multiLevelType w:val="hybridMultilevel"/>
    <w:tmpl w:val="7B6A0A12"/>
    <w:lvl w:ilvl="0" w:tplc="04090005">
      <w:start w:val="1"/>
      <w:numFmt w:val="bullet"/>
      <w:lvlText w:val=""/>
      <w:lvlJc w:val="left"/>
      <w:pPr>
        <w:ind w:left="720" w:hanging="360"/>
      </w:pPr>
      <w:rPr>
        <w:rFonts w:ascii="Wingdings" w:hAnsi="Wingdings" w:hint="default"/>
      </w:rPr>
    </w:lvl>
    <w:lvl w:ilvl="1" w:tplc="D7509D08">
      <w:start w:val="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72289"/>
    <w:multiLevelType w:val="hybridMultilevel"/>
    <w:tmpl w:val="1DE06F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31F8A"/>
    <w:multiLevelType w:val="hybridMultilevel"/>
    <w:tmpl w:val="6FD6C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7C255F"/>
    <w:multiLevelType w:val="hybridMultilevel"/>
    <w:tmpl w:val="B63A7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0583B"/>
    <w:multiLevelType w:val="hybridMultilevel"/>
    <w:tmpl w:val="3CFCE2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B91E46"/>
    <w:multiLevelType w:val="hybridMultilevel"/>
    <w:tmpl w:val="3886D184"/>
    <w:lvl w:ilvl="0" w:tplc="5B28789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020B2"/>
    <w:multiLevelType w:val="hybridMultilevel"/>
    <w:tmpl w:val="6944B10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20841"/>
    <w:multiLevelType w:val="hybridMultilevel"/>
    <w:tmpl w:val="100865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3"/>
  </w:num>
  <w:num w:numId="4">
    <w:abstractNumId w:val="11"/>
  </w:num>
  <w:num w:numId="5">
    <w:abstractNumId w:val="7"/>
  </w:num>
  <w:num w:numId="6">
    <w:abstractNumId w:val="23"/>
  </w:num>
  <w:num w:numId="7">
    <w:abstractNumId w:val="28"/>
  </w:num>
  <w:num w:numId="8">
    <w:abstractNumId w:val="20"/>
  </w:num>
  <w:num w:numId="9">
    <w:abstractNumId w:val="1"/>
  </w:num>
  <w:num w:numId="10">
    <w:abstractNumId w:val="14"/>
  </w:num>
  <w:num w:numId="11">
    <w:abstractNumId w:val="0"/>
  </w:num>
  <w:num w:numId="12">
    <w:abstractNumId w:val="6"/>
  </w:num>
  <w:num w:numId="13">
    <w:abstractNumId w:val="27"/>
  </w:num>
  <w:num w:numId="14">
    <w:abstractNumId w:val="15"/>
  </w:num>
  <w:num w:numId="15">
    <w:abstractNumId w:val="9"/>
  </w:num>
  <w:num w:numId="16">
    <w:abstractNumId w:val="29"/>
  </w:num>
  <w:num w:numId="17">
    <w:abstractNumId w:val="10"/>
  </w:num>
  <w:num w:numId="18">
    <w:abstractNumId w:val="26"/>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8"/>
  </w:num>
  <w:num w:numId="24">
    <w:abstractNumId w:val="4"/>
  </w:num>
  <w:num w:numId="25">
    <w:abstractNumId w:val="5"/>
  </w:num>
  <w:num w:numId="26">
    <w:abstractNumId w:val="2"/>
  </w:num>
  <w:num w:numId="27">
    <w:abstractNumId w:val="25"/>
  </w:num>
  <w:num w:numId="28">
    <w:abstractNumId w:val="22"/>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81"/>
    <w:rsid w:val="000022C8"/>
    <w:rsid w:val="00011D6A"/>
    <w:rsid w:val="00035D72"/>
    <w:rsid w:val="0005086D"/>
    <w:rsid w:val="000808D2"/>
    <w:rsid w:val="00091C93"/>
    <w:rsid w:val="000C3AAB"/>
    <w:rsid w:val="000F1514"/>
    <w:rsid w:val="001240C5"/>
    <w:rsid w:val="00125ECF"/>
    <w:rsid w:val="00137492"/>
    <w:rsid w:val="00146A30"/>
    <w:rsid w:val="00162A30"/>
    <w:rsid w:val="001705D2"/>
    <w:rsid w:val="00171AF6"/>
    <w:rsid w:val="001B35BD"/>
    <w:rsid w:val="001B5B74"/>
    <w:rsid w:val="001C33FD"/>
    <w:rsid w:val="001F67C2"/>
    <w:rsid w:val="00204515"/>
    <w:rsid w:val="00226BA0"/>
    <w:rsid w:val="00230712"/>
    <w:rsid w:val="00234E22"/>
    <w:rsid w:val="0024270B"/>
    <w:rsid w:val="00247DBA"/>
    <w:rsid w:val="002A5CD2"/>
    <w:rsid w:val="002B1D8E"/>
    <w:rsid w:val="002E44E1"/>
    <w:rsid w:val="002F0140"/>
    <w:rsid w:val="00300ADA"/>
    <w:rsid w:val="00315A19"/>
    <w:rsid w:val="00392F68"/>
    <w:rsid w:val="003B3A09"/>
    <w:rsid w:val="003D7167"/>
    <w:rsid w:val="003F10F8"/>
    <w:rsid w:val="004049E6"/>
    <w:rsid w:val="004066A5"/>
    <w:rsid w:val="00412281"/>
    <w:rsid w:val="00413120"/>
    <w:rsid w:val="00415D32"/>
    <w:rsid w:val="004226FC"/>
    <w:rsid w:val="00435B49"/>
    <w:rsid w:val="00441F5E"/>
    <w:rsid w:val="00445244"/>
    <w:rsid w:val="004B0A3A"/>
    <w:rsid w:val="004C329B"/>
    <w:rsid w:val="004E37D9"/>
    <w:rsid w:val="00503926"/>
    <w:rsid w:val="00515422"/>
    <w:rsid w:val="005379D8"/>
    <w:rsid w:val="00552F9F"/>
    <w:rsid w:val="00566277"/>
    <w:rsid w:val="005761F0"/>
    <w:rsid w:val="00576281"/>
    <w:rsid w:val="005C3083"/>
    <w:rsid w:val="005D3895"/>
    <w:rsid w:val="005E1BF9"/>
    <w:rsid w:val="006511FE"/>
    <w:rsid w:val="00681671"/>
    <w:rsid w:val="006A2AC0"/>
    <w:rsid w:val="006B2E2A"/>
    <w:rsid w:val="006E4A52"/>
    <w:rsid w:val="006F57BB"/>
    <w:rsid w:val="0071202D"/>
    <w:rsid w:val="007500BC"/>
    <w:rsid w:val="00762B92"/>
    <w:rsid w:val="00771D71"/>
    <w:rsid w:val="0078639F"/>
    <w:rsid w:val="00796251"/>
    <w:rsid w:val="00797EBF"/>
    <w:rsid w:val="007B7929"/>
    <w:rsid w:val="007B7AB8"/>
    <w:rsid w:val="007C3221"/>
    <w:rsid w:val="007D0FE4"/>
    <w:rsid w:val="007E75A7"/>
    <w:rsid w:val="0085078C"/>
    <w:rsid w:val="00856906"/>
    <w:rsid w:val="00874BE6"/>
    <w:rsid w:val="008815D5"/>
    <w:rsid w:val="008902FC"/>
    <w:rsid w:val="008A3390"/>
    <w:rsid w:val="008B5C13"/>
    <w:rsid w:val="008C714E"/>
    <w:rsid w:val="00934742"/>
    <w:rsid w:val="00973B72"/>
    <w:rsid w:val="009874F1"/>
    <w:rsid w:val="00993AFC"/>
    <w:rsid w:val="009A24BA"/>
    <w:rsid w:val="009A6378"/>
    <w:rsid w:val="009C3C98"/>
    <w:rsid w:val="009D115C"/>
    <w:rsid w:val="00A012BE"/>
    <w:rsid w:val="00A15FA4"/>
    <w:rsid w:val="00A26D8C"/>
    <w:rsid w:val="00A76249"/>
    <w:rsid w:val="00A91894"/>
    <w:rsid w:val="00A9753E"/>
    <w:rsid w:val="00AA3008"/>
    <w:rsid w:val="00AC33E3"/>
    <w:rsid w:val="00AD701C"/>
    <w:rsid w:val="00AE2BEB"/>
    <w:rsid w:val="00AF5056"/>
    <w:rsid w:val="00B30A09"/>
    <w:rsid w:val="00B55B9B"/>
    <w:rsid w:val="00B5791A"/>
    <w:rsid w:val="00B655FC"/>
    <w:rsid w:val="00B8076E"/>
    <w:rsid w:val="00BA462C"/>
    <w:rsid w:val="00BB0E2F"/>
    <w:rsid w:val="00BC32CC"/>
    <w:rsid w:val="00BD77DC"/>
    <w:rsid w:val="00BE602C"/>
    <w:rsid w:val="00BF68E1"/>
    <w:rsid w:val="00C03D10"/>
    <w:rsid w:val="00C06A47"/>
    <w:rsid w:val="00C347FD"/>
    <w:rsid w:val="00C35773"/>
    <w:rsid w:val="00C60C42"/>
    <w:rsid w:val="00C8307C"/>
    <w:rsid w:val="00CA50CF"/>
    <w:rsid w:val="00CB1D5C"/>
    <w:rsid w:val="00CC31E9"/>
    <w:rsid w:val="00CD531E"/>
    <w:rsid w:val="00CD639B"/>
    <w:rsid w:val="00CE0F5C"/>
    <w:rsid w:val="00CE3AD5"/>
    <w:rsid w:val="00D01DF2"/>
    <w:rsid w:val="00D42355"/>
    <w:rsid w:val="00D6351F"/>
    <w:rsid w:val="00D800B7"/>
    <w:rsid w:val="00DD1275"/>
    <w:rsid w:val="00E00722"/>
    <w:rsid w:val="00E10017"/>
    <w:rsid w:val="00E3473E"/>
    <w:rsid w:val="00EB7EE1"/>
    <w:rsid w:val="00ED1F79"/>
    <w:rsid w:val="00EF2928"/>
    <w:rsid w:val="00EF5F61"/>
    <w:rsid w:val="00EF70F9"/>
    <w:rsid w:val="00F66573"/>
    <w:rsid w:val="00F72083"/>
    <w:rsid w:val="00F73199"/>
    <w:rsid w:val="00FD6194"/>
    <w:rsid w:val="00FD69C1"/>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FE6EC4"/>
  <w15:chartTrackingRefBased/>
  <w15:docId w15:val="{17F2CCB0-9928-4731-8E36-1C15C4F8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81"/>
    <w:pPr>
      <w:spacing w:after="0"/>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281"/>
    <w:pPr>
      <w:tabs>
        <w:tab w:val="center" w:pos="4680"/>
        <w:tab w:val="right" w:pos="9360"/>
      </w:tabs>
      <w:spacing w:line="240" w:lineRule="auto"/>
    </w:pPr>
  </w:style>
  <w:style w:type="character" w:customStyle="1" w:styleId="HeaderChar">
    <w:name w:val="Header Char"/>
    <w:basedOn w:val="DefaultParagraphFont"/>
    <w:link w:val="Header"/>
    <w:uiPriority w:val="99"/>
    <w:rsid w:val="00576281"/>
  </w:style>
  <w:style w:type="paragraph" w:styleId="Footer">
    <w:name w:val="footer"/>
    <w:basedOn w:val="Normal"/>
    <w:link w:val="FooterChar"/>
    <w:uiPriority w:val="99"/>
    <w:unhideWhenUsed/>
    <w:rsid w:val="00576281"/>
    <w:pPr>
      <w:tabs>
        <w:tab w:val="center" w:pos="4680"/>
        <w:tab w:val="right" w:pos="9360"/>
      </w:tabs>
      <w:spacing w:line="240" w:lineRule="auto"/>
    </w:pPr>
  </w:style>
  <w:style w:type="character" w:customStyle="1" w:styleId="FooterChar">
    <w:name w:val="Footer Char"/>
    <w:basedOn w:val="DefaultParagraphFont"/>
    <w:link w:val="Footer"/>
    <w:uiPriority w:val="99"/>
    <w:rsid w:val="00576281"/>
  </w:style>
  <w:style w:type="paragraph" w:styleId="BodyText">
    <w:name w:val="Body Text"/>
    <w:basedOn w:val="Normal"/>
    <w:link w:val="BodyTextChar"/>
    <w:uiPriority w:val="10"/>
    <w:qFormat/>
    <w:rsid w:val="00576281"/>
  </w:style>
  <w:style w:type="character" w:customStyle="1" w:styleId="BodyTextChar">
    <w:name w:val="Body Text Char"/>
    <w:basedOn w:val="DefaultParagraphFont"/>
    <w:link w:val="BodyText"/>
    <w:uiPriority w:val="10"/>
    <w:rsid w:val="00576281"/>
    <w:rPr>
      <w:color w:val="000000" w:themeColor="text1"/>
    </w:rPr>
  </w:style>
  <w:style w:type="paragraph" w:styleId="ListParagraph">
    <w:name w:val="List Paragraph"/>
    <w:basedOn w:val="Normal"/>
    <w:uiPriority w:val="34"/>
    <w:qFormat/>
    <w:rsid w:val="00C347FD"/>
    <w:pPr>
      <w:ind w:left="720"/>
      <w:contextualSpacing/>
    </w:pPr>
  </w:style>
  <w:style w:type="character" w:styleId="Hyperlink">
    <w:name w:val="Hyperlink"/>
    <w:basedOn w:val="DefaultParagraphFont"/>
    <w:uiPriority w:val="99"/>
    <w:unhideWhenUsed/>
    <w:rsid w:val="00204515"/>
    <w:rPr>
      <w:color w:val="0000FF" w:themeColor="hyperlink"/>
      <w:u w:val="single"/>
    </w:rPr>
  </w:style>
  <w:style w:type="paragraph" w:customStyle="1" w:styleId="Default">
    <w:name w:val="Default"/>
    <w:rsid w:val="00B8076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10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F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1824">
      <w:bodyDiv w:val="1"/>
      <w:marLeft w:val="0"/>
      <w:marRight w:val="0"/>
      <w:marTop w:val="0"/>
      <w:marBottom w:val="0"/>
      <w:divBdr>
        <w:top w:val="none" w:sz="0" w:space="0" w:color="auto"/>
        <w:left w:val="none" w:sz="0" w:space="0" w:color="auto"/>
        <w:bottom w:val="none" w:sz="0" w:space="0" w:color="auto"/>
        <w:right w:val="none" w:sz="0" w:space="0" w:color="auto"/>
      </w:divBdr>
    </w:div>
    <w:div w:id="442501346">
      <w:bodyDiv w:val="1"/>
      <w:marLeft w:val="0"/>
      <w:marRight w:val="0"/>
      <w:marTop w:val="0"/>
      <w:marBottom w:val="0"/>
      <w:divBdr>
        <w:top w:val="none" w:sz="0" w:space="0" w:color="auto"/>
        <w:left w:val="none" w:sz="0" w:space="0" w:color="auto"/>
        <w:bottom w:val="none" w:sz="0" w:space="0" w:color="auto"/>
        <w:right w:val="none" w:sz="0" w:space="0" w:color="auto"/>
      </w:divBdr>
    </w:div>
    <w:div w:id="688875060">
      <w:bodyDiv w:val="1"/>
      <w:marLeft w:val="0"/>
      <w:marRight w:val="0"/>
      <w:marTop w:val="0"/>
      <w:marBottom w:val="0"/>
      <w:divBdr>
        <w:top w:val="none" w:sz="0" w:space="0" w:color="auto"/>
        <w:left w:val="none" w:sz="0" w:space="0" w:color="auto"/>
        <w:bottom w:val="none" w:sz="0" w:space="0" w:color="auto"/>
        <w:right w:val="none" w:sz="0" w:space="0" w:color="auto"/>
      </w:divBdr>
    </w:div>
    <w:div w:id="997995924">
      <w:bodyDiv w:val="1"/>
      <w:marLeft w:val="0"/>
      <w:marRight w:val="0"/>
      <w:marTop w:val="0"/>
      <w:marBottom w:val="0"/>
      <w:divBdr>
        <w:top w:val="none" w:sz="0" w:space="0" w:color="auto"/>
        <w:left w:val="none" w:sz="0" w:space="0" w:color="auto"/>
        <w:bottom w:val="none" w:sz="0" w:space="0" w:color="auto"/>
        <w:right w:val="none" w:sz="0" w:space="0" w:color="auto"/>
      </w:divBdr>
    </w:div>
    <w:div w:id="17860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3910</TotalTime>
  <Pages>6</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Workplace Safety Insurance Board</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Yao</dc:creator>
  <cp:keywords/>
  <dc:description/>
  <cp:lastModifiedBy>Lisa Graham</cp:lastModifiedBy>
  <cp:revision>17</cp:revision>
  <dcterms:created xsi:type="dcterms:W3CDTF">2020-07-03T13:32:00Z</dcterms:created>
  <dcterms:modified xsi:type="dcterms:W3CDTF">2020-07-10T16:11:00Z</dcterms:modified>
</cp:coreProperties>
</file>